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CE" w:rsidRDefault="000953CE" w:rsidP="007869EB">
      <w:pPr>
        <w:pStyle w:val="Default"/>
        <w:spacing w:line="360" w:lineRule="auto"/>
        <w:jc w:val="center"/>
        <w:rPr>
          <w:b/>
          <w:bCs/>
          <w:i/>
          <w:sz w:val="32"/>
          <w:szCs w:val="32"/>
        </w:rPr>
      </w:pPr>
      <w:r>
        <w:rPr>
          <w:b/>
          <w:bCs/>
          <w:i/>
          <w:sz w:val="32"/>
          <w:szCs w:val="32"/>
        </w:rPr>
        <w:t>Technikum pięcioletnie</w:t>
      </w:r>
      <w:r w:rsidR="00CB05CE">
        <w:rPr>
          <w:b/>
          <w:bCs/>
          <w:i/>
          <w:sz w:val="32"/>
          <w:szCs w:val="32"/>
        </w:rPr>
        <w:t xml:space="preserve"> po szkole podstawowej</w:t>
      </w:r>
    </w:p>
    <w:p w:rsidR="007869EB" w:rsidRDefault="007869EB" w:rsidP="007869EB">
      <w:pPr>
        <w:pStyle w:val="Default"/>
        <w:spacing w:line="360" w:lineRule="auto"/>
        <w:jc w:val="center"/>
        <w:rPr>
          <w:b/>
          <w:bCs/>
          <w:i/>
        </w:rPr>
      </w:pPr>
      <w:r>
        <w:rPr>
          <w:b/>
          <w:bCs/>
          <w:i/>
          <w:sz w:val="32"/>
          <w:szCs w:val="32"/>
        </w:rPr>
        <w:t>Przedmiotowe Zasady Oceniania</w:t>
      </w:r>
    </w:p>
    <w:p w:rsidR="007869EB" w:rsidRDefault="007869EB" w:rsidP="007869EB">
      <w:pPr>
        <w:jc w:val="center"/>
        <w:rPr>
          <w:bCs/>
        </w:rPr>
      </w:pPr>
      <w:r>
        <w:rPr>
          <w:b/>
          <w:bCs/>
          <w:i/>
          <w:color w:val="000000"/>
        </w:rPr>
        <w:t xml:space="preserve">z </w:t>
      </w:r>
      <w:r w:rsidR="004812E4">
        <w:rPr>
          <w:b/>
          <w:bCs/>
          <w:i/>
          <w:color w:val="000000"/>
        </w:rPr>
        <w:t>języka niemieckiego</w:t>
      </w:r>
    </w:p>
    <w:p w:rsidR="007869EB" w:rsidRDefault="007869EB" w:rsidP="007869EB">
      <w:pPr>
        <w:pStyle w:val="Default"/>
        <w:spacing w:line="360" w:lineRule="auto"/>
        <w:jc w:val="center"/>
        <w:rPr>
          <w:bCs/>
        </w:rPr>
      </w:pPr>
    </w:p>
    <w:p w:rsidR="007869EB" w:rsidRDefault="007869EB" w:rsidP="007869EB">
      <w:pPr>
        <w:pStyle w:val="Default"/>
        <w:spacing w:line="360" w:lineRule="auto"/>
        <w:jc w:val="center"/>
        <w:rPr>
          <w:bCs/>
        </w:rPr>
      </w:pPr>
    </w:p>
    <w:p w:rsidR="007869EB" w:rsidRPr="00E70AD5" w:rsidRDefault="007869EB" w:rsidP="007869EB">
      <w:pPr>
        <w:pStyle w:val="Nagwek1"/>
        <w:numPr>
          <w:ilvl w:val="0"/>
          <w:numId w:val="3"/>
        </w:numPr>
        <w:spacing w:before="0" w:after="0" w:line="360" w:lineRule="auto"/>
        <w:jc w:val="both"/>
        <w:rPr>
          <w:rFonts w:eastAsia="TT5Do00"/>
          <w:i w:val="0"/>
          <w:color w:val="000000"/>
        </w:rPr>
      </w:pPr>
      <w:r w:rsidRPr="00E70AD5">
        <w:rPr>
          <w:rFonts w:eastAsia="TT5Do00"/>
          <w:b/>
          <w:i w:val="0"/>
          <w:iCs/>
          <w:color w:val="000000"/>
        </w:rPr>
        <w:t>PODSTAWA PRAWNA PZO</w:t>
      </w:r>
    </w:p>
    <w:p w:rsidR="007869EB" w:rsidRPr="009A7E64" w:rsidRDefault="007869EB" w:rsidP="007869EB">
      <w:pPr>
        <w:pStyle w:val="Akapitzlist"/>
        <w:numPr>
          <w:ilvl w:val="0"/>
          <w:numId w:val="2"/>
        </w:numPr>
        <w:suppressAutoHyphens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A7E64">
        <w:rPr>
          <w:rFonts w:ascii="Times New Roman" w:hAnsi="Times New Roman" w:cs="Times New Roman"/>
          <w:sz w:val="24"/>
          <w:szCs w:val="24"/>
        </w:rPr>
        <w:t xml:space="preserve">Ustawa o systemie oświaty, (Dz. U. z 2019r. poz.1481) </w:t>
      </w:r>
      <w:r w:rsidRPr="009A7E64">
        <w:rPr>
          <w:rFonts w:ascii="Times New Roman" w:hAnsi="Times New Roman" w:cs="Times New Roman"/>
          <w:i/>
          <w:sz w:val="24"/>
          <w:szCs w:val="24"/>
        </w:rPr>
        <w:t>Rozdział 3a Ocenianie, klasyfikowanie i promowanie uczniów w szkołach publicznych,</w:t>
      </w:r>
    </w:p>
    <w:p w:rsidR="007869EB" w:rsidRPr="009A7E64" w:rsidRDefault="007869EB" w:rsidP="007869EB">
      <w:pPr>
        <w:pStyle w:val="Akapitzlist"/>
        <w:numPr>
          <w:ilvl w:val="0"/>
          <w:numId w:val="2"/>
        </w:numPr>
        <w:suppressAutoHyphens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A7E64">
        <w:rPr>
          <w:rFonts w:ascii="Times New Roman" w:hAnsi="Times New Roman" w:cs="Times New Roman"/>
          <w:sz w:val="24"/>
          <w:szCs w:val="24"/>
        </w:rPr>
        <w:t>Rozporządzenie MEN z dnia 10 czerwca 2015 r. w sprawie szczegółowych warunków i sposobów oceniania, klasyfikowania i promowania uczniów i słuchaczy w szkołach publicznych</w:t>
      </w:r>
    </w:p>
    <w:p w:rsidR="007869EB" w:rsidRPr="009A7E64" w:rsidRDefault="007869EB" w:rsidP="007869EB">
      <w:pPr>
        <w:pStyle w:val="Akapitzlist"/>
        <w:numPr>
          <w:ilvl w:val="0"/>
          <w:numId w:val="2"/>
        </w:numPr>
        <w:suppressAutoHyphens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9A7E64">
        <w:rPr>
          <w:rFonts w:ascii="Times New Roman" w:hAnsi="Times New Roman" w:cs="Times New Roman"/>
          <w:sz w:val="24"/>
          <w:szCs w:val="24"/>
        </w:rPr>
        <w:t>Statut szkoły, który określa szczegółowe zasady wewnątrzszkolnego oceniania uczniów</w:t>
      </w:r>
    </w:p>
    <w:p w:rsidR="007869EB" w:rsidRPr="009A7E64" w:rsidRDefault="007869EB" w:rsidP="007869EB">
      <w:pPr>
        <w:rPr>
          <w:sz w:val="20"/>
          <w:szCs w:val="20"/>
        </w:rPr>
      </w:pPr>
    </w:p>
    <w:p w:rsidR="007869EB" w:rsidRDefault="007869EB" w:rsidP="007869EB">
      <w:pPr>
        <w:pStyle w:val="Nagwek1"/>
        <w:numPr>
          <w:ilvl w:val="0"/>
          <w:numId w:val="3"/>
        </w:numPr>
        <w:spacing w:before="0" w:after="0" w:line="360" w:lineRule="auto"/>
        <w:jc w:val="both"/>
        <w:rPr>
          <w:rFonts w:eastAsia="TT5Do00"/>
          <w:b/>
          <w:i w:val="0"/>
          <w:color w:val="000000"/>
        </w:rPr>
      </w:pPr>
      <w:r w:rsidRPr="00E70AD5">
        <w:rPr>
          <w:rFonts w:eastAsia="TT5Do00"/>
          <w:b/>
          <w:i w:val="0"/>
          <w:color w:val="000000"/>
        </w:rPr>
        <w:t>CELE PZO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Przedmiotowe Zasady Oceniania (PZO) są zgodne z Wewnątrzszkolnymi Zasadami  Oceniania (WSO).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W ramach oceniania przedmiotowego nauczyciel rozpoznaje poziom i postępy w opanowaniu przez ucznia wiadomości i umiejętności w stosunku do wymagań edukacyjnych wynikających z podstawy programowej i realizowanego przez nauczyciela programu nauczania uwzględniającego tą podstawę.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Ocenianiu podlegają osiągnięcia edukacyjne ucznia tj. stan wiedzy i umiejętności uczniów oraz postępy czynione przez ucznia.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O zakresie wymagań edukacyjnych i kryteriach oceniania nauczyciel informuje uczniów na pierwszej lekcji języka niemieckiego.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Wymagania edukacyjne są dostosowane do indywidualnych potrzeb rozwojowych i edukacyjnych oraz możliwości psychofizycznych ucznia.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Ocenę roczną wyraża się w sześciostopniowej skali od 1 do 6.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Ocenianie ma za zadanie umożliwić:</w:t>
      </w:r>
    </w:p>
    <w:p w:rsidR="004812E4" w:rsidRPr="004812E4" w:rsidRDefault="004812E4" w:rsidP="008337C6">
      <w:pPr>
        <w:pStyle w:val="Akapitzlist"/>
        <w:ind w:left="1080"/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a) informowanie ucznia, rodzica i nauczyciela o poziomie osiągnięć edukacyjnych oraz  postępach ucznia,</w:t>
      </w:r>
    </w:p>
    <w:p w:rsidR="004812E4" w:rsidRPr="004812E4" w:rsidRDefault="004812E4" w:rsidP="008337C6">
      <w:pPr>
        <w:pStyle w:val="Akapitzlist"/>
        <w:ind w:left="1080"/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b) udzielanie uczniowi pomocy w samodzielnym planowaniu swojego rozwoju, rozwijaniu uzdolnień, pokonywaniu trudności,</w:t>
      </w:r>
    </w:p>
    <w:p w:rsidR="004812E4" w:rsidRPr="004812E4" w:rsidRDefault="004812E4" w:rsidP="008337C6">
      <w:pPr>
        <w:spacing w:line="276" w:lineRule="auto"/>
        <w:ind w:left="1080" w:firstLine="330"/>
        <w:rPr>
          <w:rFonts w:ascii="Verdana" w:hAnsi="Verdana"/>
          <w:bCs/>
        </w:rPr>
      </w:pPr>
      <w:r w:rsidRPr="004812E4">
        <w:rPr>
          <w:rFonts w:ascii="Verdana" w:hAnsi="Verdana"/>
          <w:bCs/>
        </w:rPr>
        <w:t>c) motywowanie ucznia do dal</w:t>
      </w:r>
      <w:r>
        <w:rPr>
          <w:rFonts w:ascii="Verdana" w:hAnsi="Verdana"/>
          <w:bCs/>
        </w:rPr>
        <w:t xml:space="preserve">szych postępów w nauce i </w:t>
      </w:r>
      <w:r w:rsidRPr="004812E4">
        <w:rPr>
          <w:rFonts w:ascii="Verdana" w:hAnsi="Verdana"/>
          <w:bCs/>
        </w:rPr>
        <w:t>zachowaniu.</w:t>
      </w:r>
    </w:p>
    <w:p w:rsidR="004812E4" w:rsidRPr="004812E4" w:rsidRDefault="004812E4" w:rsidP="004812E4">
      <w:pPr>
        <w:rPr>
          <w:rFonts w:eastAsia="TT5Do00"/>
        </w:rPr>
      </w:pPr>
    </w:p>
    <w:p w:rsidR="007869EB" w:rsidRDefault="007869EB" w:rsidP="007869EB">
      <w:pPr>
        <w:autoSpaceDE w:val="0"/>
        <w:spacing w:line="360" w:lineRule="auto"/>
        <w:jc w:val="both"/>
        <w:rPr>
          <w:rFonts w:eastAsia="TT5Do00"/>
          <w:color w:val="000000"/>
        </w:rPr>
      </w:pPr>
    </w:p>
    <w:p w:rsidR="007869EB" w:rsidRPr="00E70AD5" w:rsidRDefault="007869EB" w:rsidP="007869EB">
      <w:pPr>
        <w:pStyle w:val="Nagwek1"/>
        <w:numPr>
          <w:ilvl w:val="0"/>
          <w:numId w:val="3"/>
        </w:numPr>
        <w:spacing w:before="0" w:after="0" w:line="360" w:lineRule="auto"/>
        <w:jc w:val="both"/>
        <w:rPr>
          <w:i w:val="0"/>
          <w:color w:val="000000"/>
          <w:sz w:val="24"/>
          <w:szCs w:val="24"/>
        </w:rPr>
      </w:pPr>
      <w:r w:rsidRPr="00E70AD5">
        <w:rPr>
          <w:rFonts w:eastAsia="TT5Do00"/>
          <w:b/>
          <w:i w:val="0"/>
          <w:color w:val="000000"/>
        </w:rPr>
        <w:lastRenderedPageBreak/>
        <w:t xml:space="preserve">ZASADY SPRAWDZANIA I OCENIANIA 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Nauczyciel sprawdza osiągnięcia edukacyjne ucznia najczęściej jak to możliwe.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Uzyskane oceny są jawne z uzasadnieniem, a ocenione prace pisemne dane uczniom do wglądu</w:t>
      </w:r>
      <w:r w:rsidRPr="004812E4">
        <w:rPr>
          <w:rFonts w:ascii="Verdana" w:hAnsi="Verdana"/>
          <w:b/>
          <w:bCs/>
        </w:rPr>
        <w:t>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Każdą oceną można poprawić w terminie ustalonym z nauczycielem.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Sprawdziany i ich zakres są zapowiadane z co najmniej dwutygodniowym wyprzedzeniem, kartkówki z bieżącego materiału nie podlegają tej zasadzie.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Sprawdziany, kartkówki, prace pisemne zapowiadane przez nauczyciela są obowiązkowe.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Przy ocenianiu prac pisemnych (oprócz kartkówek z bieżącego materiału) będą stosowane elementy oceniania kształtującego.</w:t>
      </w:r>
    </w:p>
    <w:p w:rsidR="004812E4" w:rsidRPr="00031858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Uczeń nieobecny na sprawdzianie otrzymuje w dzienniku elektronicznym 0, które jest informacją dla nauczyciela o tym, że wiedza i umiejętności ucznia z danego zakresu nie zostały sprawdzone. Uczeń ma obowiązek w ciągu dwóch tygodni napisać zaległy sprawdzian, w przeciwnym wypadku dostaje ocenę niedostateczną.</w:t>
      </w:r>
    </w:p>
    <w:p w:rsidR="00031858" w:rsidRPr="00031858" w:rsidRDefault="00031858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031858">
        <w:rPr>
          <w:rFonts w:ascii="Verdana" w:hAnsi="Verdana" w:cs="Arial"/>
        </w:rPr>
        <w:t>Przy poprawianiu oceny obowiązuje zakres materiału, jaki obowiązywał w dniu pisania sprawdzianu, kartkówki lub odpowiedzi ustnej.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O terminach i zakresie prac domowych nauczyciel informuje na bieżąco.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 xml:space="preserve">Uczeń ma prawo zgłosić nieprzygotowanie do zajęć 1 raz w semestrze. Brak zadania domowego, podręcznika lub zeszytu jest równoznaczne z nieprzygotowaniem do lekcji. 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W przypadku nieobecności ucznia na kartkówce lub niewykonaniu innego zadania wskazanego przez nauczyciela,</w:t>
      </w:r>
      <w:r>
        <w:rPr>
          <w:rFonts w:ascii="Verdana" w:hAnsi="Verdana"/>
          <w:bCs/>
        </w:rPr>
        <w:t xml:space="preserve"> </w:t>
      </w:r>
      <w:r w:rsidRPr="004812E4">
        <w:rPr>
          <w:rFonts w:ascii="Verdana" w:hAnsi="Verdana"/>
          <w:bCs/>
        </w:rPr>
        <w:t>nauczyciel wpisuje w dzienniku elektronicznym przy nazwisku ucznia „brak zadania”, w skrócie „</w:t>
      </w:r>
      <w:proofErr w:type="spellStart"/>
      <w:r w:rsidRPr="004812E4">
        <w:rPr>
          <w:rFonts w:ascii="Verdana" w:hAnsi="Verdana"/>
          <w:bCs/>
        </w:rPr>
        <w:t>bz</w:t>
      </w:r>
      <w:proofErr w:type="spellEnd"/>
      <w:r w:rsidRPr="004812E4">
        <w:rPr>
          <w:rFonts w:ascii="Verdana" w:hAnsi="Verdana"/>
          <w:bCs/>
        </w:rPr>
        <w:t>”. Uczeń jest</w:t>
      </w:r>
      <w:r>
        <w:rPr>
          <w:rFonts w:ascii="Verdana" w:hAnsi="Verdana"/>
          <w:bCs/>
        </w:rPr>
        <w:t xml:space="preserve"> </w:t>
      </w:r>
      <w:r w:rsidRPr="004812E4">
        <w:rPr>
          <w:rFonts w:ascii="Verdana" w:hAnsi="Verdana"/>
          <w:bCs/>
        </w:rPr>
        <w:t xml:space="preserve">zobowiązany w jak najszybszym terminie zrealizować zadanie. 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Uczeń ma prawo do uzyskania pomocy nauczyciela w nadrobieniu zaległości wynikających z  długotrwałej nieobecności</w:t>
      </w:r>
      <w:r>
        <w:rPr>
          <w:rFonts w:ascii="Verdana" w:hAnsi="Verdana"/>
          <w:bCs/>
        </w:rPr>
        <w:t xml:space="preserve"> </w:t>
      </w:r>
      <w:r w:rsidRPr="004812E4">
        <w:rPr>
          <w:rFonts w:ascii="Verdana" w:hAnsi="Verdana"/>
          <w:bCs/>
        </w:rPr>
        <w:t>w szkole. Termin nadrobienia zaległości podlega indywidualnym ustaleniom (adekwatnym do długości i przyczyny</w:t>
      </w:r>
      <w:r>
        <w:rPr>
          <w:rFonts w:ascii="Verdana" w:hAnsi="Verdana"/>
          <w:bCs/>
        </w:rPr>
        <w:t xml:space="preserve"> </w:t>
      </w:r>
      <w:r w:rsidRPr="004812E4">
        <w:rPr>
          <w:rFonts w:ascii="Verdana" w:hAnsi="Verdana"/>
          <w:bCs/>
        </w:rPr>
        <w:t>nieobecności).</w:t>
      </w:r>
    </w:p>
    <w:p w:rsidR="007869EB" w:rsidRDefault="007869EB" w:rsidP="007869EB">
      <w:pPr>
        <w:autoSpaceDE w:val="0"/>
        <w:spacing w:line="360" w:lineRule="auto"/>
        <w:jc w:val="both"/>
        <w:rPr>
          <w:color w:val="000000"/>
        </w:rPr>
      </w:pPr>
    </w:p>
    <w:p w:rsidR="007869EB" w:rsidRDefault="007869EB" w:rsidP="007869EB">
      <w:pPr>
        <w:pStyle w:val="Nagwek1"/>
        <w:numPr>
          <w:ilvl w:val="0"/>
          <w:numId w:val="3"/>
        </w:numPr>
        <w:spacing w:before="0" w:after="0" w:line="360" w:lineRule="auto"/>
        <w:jc w:val="both"/>
        <w:rPr>
          <w:b/>
          <w:i w:val="0"/>
          <w:color w:val="000000"/>
        </w:rPr>
      </w:pPr>
      <w:r w:rsidRPr="00E70AD5">
        <w:rPr>
          <w:b/>
          <w:i w:val="0"/>
          <w:color w:val="000000"/>
        </w:rPr>
        <w:lastRenderedPageBreak/>
        <w:t>METODY i NARZĘDZIA SPRAWDZANIA OSIĄGNIĘĆ</w:t>
      </w:r>
    </w:p>
    <w:p w:rsidR="004812E4" w:rsidRPr="004812E4" w:rsidRDefault="004812E4" w:rsidP="008337C6">
      <w:pPr>
        <w:pStyle w:val="Akapitzlist"/>
        <w:numPr>
          <w:ilvl w:val="1"/>
          <w:numId w:val="3"/>
        </w:numPr>
        <w:rPr>
          <w:rFonts w:ascii="Verdana" w:hAnsi="Verdana"/>
          <w:b/>
          <w:bCs/>
        </w:rPr>
      </w:pPr>
      <w:r w:rsidRPr="004812E4">
        <w:rPr>
          <w:rFonts w:ascii="Verdana" w:hAnsi="Verdana"/>
          <w:bCs/>
        </w:rPr>
        <w:t>Do sprawdzania wiedzy, umiejętności i postępów edukacyjnych ucznia stosuje się takie narzędzia jak: obserwacja ucznia w trakcie zajęć edukacyjnych, udział w ćwiczeniach, testy, sprawdziany, prace pisemne, kartkówki, wypowiedzi ustne, prace domowe, aktywny udział w zajęciach.</w:t>
      </w:r>
    </w:p>
    <w:p w:rsidR="004812E4" w:rsidRPr="004812E4" w:rsidRDefault="004812E4" w:rsidP="004812E4"/>
    <w:p w:rsidR="007869EB" w:rsidRDefault="007869EB" w:rsidP="007869EB">
      <w:pPr>
        <w:numPr>
          <w:ilvl w:val="0"/>
          <w:numId w:val="3"/>
        </w:numPr>
        <w:autoSpaceDE w:val="0"/>
        <w:spacing w:line="360" w:lineRule="auto"/>
        <w:jc w:val="both"/>
        <w:rPr>
          <w:rFonts w:eastAsia="TT5Do00"/>
          <w:b/>
          <w:color w:val="000000"/>
          <w:sz w:val="32"/>
          <w:szCs w:val="32"/>
        </w:rPr>
      </w:pPr>
      <w:r w:rsidRPr="0041792C">
        <w:rPr>
          <w:rFonts w:eastAsia="TT5Do00"/>
          <w:b/>
          <w:color w:val="000000"/>
          <w:sz w:val="32"/>
          <w:szCs w:val="32"/>
        </w:rPr>
        <w:t>KRYTERIA  OCENIANIA</w:t>
      </w:r>
    </w:p>
    <w:p w:rsidR="002015ED" w:rsidRPr="002015ED" w:rsidRDefault="002015ED" w:rsidP="002015ED">
      <w:pPr>
        <w:pStyle w:val="Akapitzlist"/>
        <w:ind w:left="1080"/>
        <w:rPr>
          <w:rFonts w:ascii="Verdana" w:hAnsi="Verdana"/>
          <w:b/>
        </w:rPr>
      </w:pPr>
      <w:r w:rsidRPr="002015ED">
        <w:rPr>
          <w:rFonts w:ascii="Verdana" w:hAnsi="Verdana"/>
        </w:rPr>
        <w:t>0-29% - niedostateczny</w:t>
      </w:r>
    </w:p>
    <w:p w:rsidR="002015ED" w:rsidRPr="002015ED" w:rsidRDefault="002015ED" w:rsidP="002015ED">
      <w:pPr>
        <w:pStyle w:val="Akapitzlist"/>
        <w:ind w:left="1080"/>
        <w:rPr>
          <w:rFonts w:ascii="Verdana" w:hAnsi="Verdana"/>
          <w:b/>
        </w:rPr>
      </w:pPr>
      <w:r w:rsidRPr="002015ED">
        <w:rPr>
          <w:rFonts w:ascii="Verdana" w:hAnsi="Verdana"/>
        </w:rPr>
        <w:t>30-49% - dopuszczający</w:t>
      </w:r>
    </w:p>
    <w:p w:rsidR="002015ED" w:rsidRPr="002015ED" w:rsidRDefault="002015ED" w:rsidP="002015ED">
      <w:pPr>
        <w:pStyle w:val="Akapitzlist"/>
        <w:ind w:left="1080"/>
        <w:rPr>
          <w:rFonts w:ascii="Verdana" w:hAnsi="Verdana"/>
          <w:b/>
        </w:rPr>
      </w:pPr>
      <w:r w:rsidRPr="002015ED">
        <w:rPr>
          <w:rFonts w:ascii="Verdana" w:hAnsi="Verdana"/>
        </w:rPr>
        <w:t>50-69% - dostateczny</w:t>
      </w:r>
    </w:p>
    <w:p w:rsidR="002015ED" w:rsidRPr="002015ED" w:rsidRDefault="002015ED" w:rsidP="002015ED">
      <w:pPr>
        <w:pStyle w:val="Akapitzlist"/>
        <w:ind w:left="1080"/>
        <w:rPr>
          <w:rFonts w:ascii="Verdana" w:hAnsi="Verdana"/>
          <w:b/>
        </w:rPr>
      </w:pPr>
      <w:r w:rsidRPr="002015ED">
        <w:rPr>
          <w:rFonts w:ascii="Verdana" w:hAnsi="Verdana"/>
        </w:rPr>
        <w:t>70-85% - dobry</w:t>
      </w:r>
    </w:p>
    <w:p w:rsidR="002015ED" w:rsidRPr="002015ED" w:rsidRDefault="002015ED" w:rsidP="002015ED">
      <w:pPr>
        <w:pStyle w:val="Akapitzlist"/>
        <w:ind w:left="1080"/>
        <w:rPr>
          <w:rFonts w:ascii="Verdana" w:hAnsi="Verdana"/>
          <w:b/>
        </w:rPr>
      </w:pPr>
      <w:r w:rsidRPr="002015ED">
        <w:rPr>
          <w:rFonts w:ascii="Verdana" w:hAnsi="Verdana"/>
        </w:rPr>
        <w:t>86-98% - bardzo dobry</w:t>
      </w:r>
    </w:p>
    <w:p w:rsidR="002015ED" w:rsidRDefault="002015ED" w:rsidP="002015ED">
      <w:pPr>
        <w:pStyle w:val="Akapitzlist"/>
        <w:ind w:left="1080"/>
        <w:rPr>
          <w:rFonts w:ascii="Verdana" w:hAnsi="Verdana"/>
        </w:rPr>
      </w:pPr>
      <w:r w:rsidRPr="002015ED">
        <w:rPr>
          <w:rFonts w:ascii="Verdana" w:hAnsi="Verdana"/>
        </w:rPr>
        <w:t>99-100% - celujący</w:t>
      </w:r>
    </w:p>
    <w:p w:rsidR="002015ED" w:rsidRDefault="002015ED" w:rsidP="002015ED">
      <w:pPr>
        <w:pStyle w:val="Akapitzlist"/>
        <w:ind w:left="1080"/>
        <w:rPr>
          <w:rFonts w:ascii="Verdana" w:hAnsi="Verdana"/>
          <w:b/>
        </w:rPr>
      </w:pPr>
    </w:p>
    <w:p w:rsidR="002E33B3" w:rsidRPr="002E33B3" w:rsidRDefault="002E33B3" w:rsidP="002E33B3">
      <w:pPr>
        <w:pStyle w:val="Akapitzlist"/>
        <w:autoSpaceDE w:val="0"/>
        <w:ind w:left="1800"/>
        <w:rPr>
          <w:rFonts w:ascii="Verdana" w:hAnsi="Verdana"/>
          <w:b/>
          <w:color w:val="000000"/>
          <w:sz w:val="28"/>
          <w:szCs w:val="28"/>
        </w:rPr>
      </w:pPr>
      <w:r w:rsidRPr="002E33B3">
        <w:rPr>
          <w:rFonts w:ascii="Verdana" w:hAnsi="Verdana" w:cs="Arial"/>
          <w:b/>
          <w:sz w:val="28"/>
          <w:szCs w:val="28"/>
        </w:rPr>
        <w:t>Waga oceny:</w:t>
      </w:r>
    </w:p>
    <w:p w:rsidR="002E33B3" w:rsidRDefault="002E33B3" w:rsidP="002E33B3">
      <w:pPr>
        <w:pStyle w:val="Akapitzlist"/>
        <w:autoSpaceDE w:val="0"/>
        <w:ind w:left="1800"/>
        <w:rPr>
          <w:rFonts w:ascii="Verdana" w:hAnsi="Verdana" w:cs="Arial"/>
        </w:rPr>
      </w:pPr>
      <w:r>
        <w:rPr>
          <w:rFonts w:ascii="Verdana" w:hAnsi="Verdana" w:cs="Arial"/>
        </w:rPr>
        <w:t>waga 3 – prace klasowe, sprawdziany, testy, prace pisemne, udział w konkursie sprawdzającym wiedzę</w:t>
      </w:r>
    </w:p>
    <w:p w:rsidR="002E33B3" w:rsidRDefault="002E33B3" w:rsidP="002E33B3">
      <w:pPr>
        <w:pStyle w:val="Akapitzlist"/>
        <w:autoSpaceDE w:val="0"/>
        <w:ind w:left="1800"/>
        <w:rPr>
          <w:rFonts w:ascii="Verdana" w:hAnsi="Verdana" w:cs="Arial"/>
        </w:rPr>
      </w:pPr>
      <w:r>
        <w:rPr>
          <w:rFonts w:ascii="Verdana" w:hAnsi="Verdana" w:cs="Arial"/>
        </w:rPr>
        <w:t>waga 2 – kartkówki, projekty, konkursy plastyczne</w:t>
      </w:r>
    </w:p>
    <w:p w:rsidR="002E33B3" w:rsidRPr="008337C6" w:rsidRDefault="002E33B3" w:rsidP="002E33B3">
      <w:pPr>
        <w:pStyle w:val="Akapitzlist"/>
        <w:autoSpaceDE w:val="0"/>
        <w:ind w:left="1800"/>
        <w:rPr>
          <w:rFonts w:ascii="Verdana" w:hAnsi="Verdana"/>
          <w:b/>
          <w:color w:val="000000"/>
        </w:rPr>
      </w:pPr>
      <w:r>
        <w:rPr>
          <w:rFonts w:ascii="Verdana" w:hAnsi="Verdana" w:cs="Arial"/>
        </w:rPr>
        <w:t>waga 1 – aktywność, praca domowa, praca na lekcji, itp.</w:t>
      </w:r>
    </w:p>
    <w:p w:rsidR="002E33B3" w:rsidRPr="002015ED" w:rsidRDefault="002E33B3" w:rsidP="002015ED">
      <w:pPr>
        <w:pStyle w:val="Akapitzlist"/>
        <w:ind w:left="1080"/>
        <w:rPr>
          <w:rFonts w:ascii="Verdana" w:hAnsi="Verdana"/>
          <w:b/>
        </w:rPr>
      </w:pPr>
    </w:p>
    <w:p w:rsidR="007869EB" w:rsidRDefault="007869EB" w:rsidP="007869EB">
      <w:pPr>
        <w:numPr>
          <w:ilvl w:val="0"/>
          <w:numId w:val="3"/>
        </w:numPr>
        <w:autoSpaceDE w:val="0"/>
        <w:spacing w:line="360" w:lineRule="auto"/>
        <w:jc w:val="both"/>
        <w:rPr>
          <w:b/>
          <w:color w:val="000000"/>
          <w:sz w:val="32"/>
          <w:szCs w:val="32"/>
        </w:rPr>
      </w:pPr>
      <w:r w:rsidRPr="0041792C">
        <w:rPr>
          <w:rFonts w:eastAsia="TT5Do00"/>
          <w:b/>
          <w:color w:val="000000"/>
          <w:sz w:val="32"/>
          <w:szCs w:val="32"/>
        </w:rPr>
        <w:t xml:space="preserve">KRYTERIA WYSTAWIANIA </w:t>
      </w:r>
      <w:r w:rsidRPr="0041792C">
        <w:rPr>
          <w:b/>
          <w:color w:val="000000"/>
          <w:sz w:val="32"/>
          <w:szCs w:val="32"/>
        </w:rPr>
        <w:t>OCENY ŚRÓDROCZNEJ I ROCZNEJ</w:t>
      </w:r>
    </w:p>
    <w:p w:rsidR="008337C6" w:rsidRPr="002E33B3" w:rsidRDefault="008337C6" w:rsidP="008337C6">
      <w:pPr>
        <w:pStyle w:val="Akapitzlist"/>
        <w:numPr>
          <w:ilvl w:val="1"/>
          <w:numId w:val="3"/>
        </w:numPr>
        <w:autoSpaceDE w:val="0"/>
        <w:rPr>
          <w:rFonts w:ascii="Verdana" w:hAnsi="Verdana"/>
          <w:b/>
          <w:color w:val="000000"/>
        </w:rPr>
      </w:pPr>
      <w:r w:rsidRPr="008337C6">
        <w:rPr>
          <w:rFonts w:ascii="Verdana" w:hAnsi="Verdana" w:cs="Arial"/>
        </w:rPr>
        <w:t>Ocenę okresową ucznia wystawia się na podstawie co najmniej trzech ocen uzyskanych z</w:t>
      </w:r>
      <w:r>
        <w:rPr>
          <w:rFonts w:ascii="Verdana" w:hAnsi="Verdana" w:cs="Arial"/>
        </w:rPr>
        <w:t xml:space="preserve"> </w:t>
      </w:r>
      <w:r w:rsidRPr="008337C6">
        <w:rPr>
          <w:rFonts w:ascii="Verdana" w:hAnsi="Verdana" w:cs="Arial"/>
        </w:rPr>
        <w:t>różnych form sprawdzania wiedzy i umiejętności.</w:t>
      </w:r>
    </w:p>
    <w:p w:rsidR="002E33B3" w:rsidRPr="00A21252" w:rsidRDefault="002E33B3" w:rsidP="008337C6">
      <w:pPr>
        <w:pStyle w:val="Akapitzlist"/>
        <w:numPr>
          <w:ilvl w:val="1"/>
          <w:numId w:val="3"/>
        </w:numPr>
        <w:autoSpaceDE w:val="0"/>
        <w:rPr>
          <w:rFonts w:ascii="Verdana" w:hAnsi="Verdana"/>
          <w:b/>
          <w:color w:val="000000"/>
        </w:rPr>
      </w:pPr>
      <w:r>
        <w:rPr>
          <w:rFonts w:ascii="Verdana" w:hAnsi="Verdana" w:cs="Arial"/>
        </w:rPr>
        <w:t>Ocenę śródroczną i roczną wystawia się na podstawie średniej ważonej wynikającej z ocen otrzymanych w ciągu danego roku szkolnego. Brane jest również pod uwagę ogólne przygotowanie ucznia do lekcji i aktywny udział w niej.</w:t>
      </w:r>
    </w:p>
    <w:p w:rsidR="00A21252" w:rsidRPr="002E33B3" w:rsidRDefault="00A21252" w:rsidP="008337C6">
      <w:pPr>
        <w:pStyle w:val="Akapitzlist"/>
        <w:numPr>
          <w:ilvl w:val="1"/>
          <w:numId w:val="3"/>
        </w:numPr>
        <w:autoSpaceDE w:val="0"/>
        <w:rPr>
          <w:rFonts w:ascii="Verdana" w:hAnsi="Verdana"/>
          <w:b/>
          <w:color w:val="000000"/>
        </w:rPr>
      </w:pPr>
      <w:r>
        <w:rPr>
          <w:rFonts w:ascii="Verdana" w:hAnsi="Verdana" w:cs="Arial"/>
        </w:rPr>
        <w:t>Uczeń, który opuścił 51% zajęć dydaktycznych z przedmiotu zdaje egzamin klasyfikacyjny na koniec roku szkolnego, w celu uzyskania oceny końcowo rocznej.</w:t>
      </w:r>
    </w:p>
    <w:p w:rsidR="00D606AE" w:rsidRPr="00D606AE" w:rsidRDefault="007869EB" w:rsidP="00D606AE">
      <w:pPr>
        <w:numPr>
          <w:ilvl w:val="0"/>
          <w:numId w:val="3"/>
        </w:numPr>
        <w:spacing w:line="360" w:lineRule="auto"/>
        <w:jc w:val="both"/>
        <w:rPr>
          <w:b/>
          <w:bCs/>
          <w:color w:val="000000"/>
          <w:sz w:val="32"/>
          <w:szCs w:val="32"/>
        </w:rPr>
      </w:pPr>
      <w:r w:rsidRPr="00272265">
        <w:rPr>
          <w:b/>
          <w:bCs/>
          <w:color w:val="000000"/>
          <w:sz w:val="32"/>
          <w:szCs w:val="32"/>
        </w:rPr>
        <w:lastRenderedPageBreak/>
        <w:t>WYMAGANIA  EDUKACYJNE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2"/>
        <w:gridCol w:w="1728"/>
        <w:gridCol w:w="1539"/>
        <w:gridCol w:w="1907"/>
        <w:gridCol w:w="1539"/>
        <w:gridCol w:w="1539"/>
      </w:tblGrid>
      <w:tr w:rsidR="002B276C" w:rsidRPr="00984198" w:rsidTr="0007024F"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</w:tcPr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Temat (rozumiany jako lekcja)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auto"/>
          </w:tcPr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Wymagania konieczne</w:t>
            </w:r>
          </w:p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(ocena dopuszczająca)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Wymagania podstawowe</w:t>
            </w:r>
          </w:p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(ocena dostateczne)</w:t>
            </w:r>
          </w:p>
        </w:tc>
        <w:tc>
          <w:tcPr>
            <w:tcW w:w="1907" w:type="dxa"/>
            <w:tcBorders>
              <w:bottom w:val="single" w:sz="4" w:space="0" w:color="auto"/>
            </w:tcBorders>
            <w:shd w:val="clear" w:color="auto" w:fill="auto"/>
          </w:tcPr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Wymagania rozszerzające </w:t>
            </w:r>
          </w:p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(ocena dobra)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Wymagania dopełniające</w:t>
            </w:r>
          </w:p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(ocena bardzo dobra)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auto"/>
          </w:tcPr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Wymagania wykraczające</w:t>
            </w:r>
          </w:p>
          <w:p w:rsidR="007869EB" w:rsidRPr="00984198" w:rsidRDefault="007869EB" w:rsidP="005D5A85">
            <w:pPr>
              <w:suppressAutoHyphens w:val="0"/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98419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(ocena celująca)</w:t>
            </w:r>
          </w:p>
        </w:tc>
      </w:tr>
      <w:tr w:rsidR="002B276C" w:rsidRPr="00984198" w:rsidTr="0007024F">
        <w:tc>
          <w:tcPr>
            <w:tcW w:w="1602" w:type="dxa"/>
            <w:shd w:val="clear" w:color="auto" w:fill="auto"/>
            <w:vAlign w:val="center"/>
          </w:tcPr>
          <w:p w:rsidR="007869EB" w:rsidRDefault="007B519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Hallo</w:t>
            </w:r>
            <w:proofErr w:type="spellEnd"/>
            <w: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! </w:t>
            </w:r>
            <w:r w:rsidR="00D606A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Powitanie i pożegnanie.</w:t>
            </w:r>
          </w:p>
          <w:p w:rsidR="007B519E" w:rsidRDefault="007B519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7B519E" w:rsidRDefault="007B519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7B519E" w:rsidRPr="007B519E" w:rsidRDefault="007B519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7B519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Odmiana czasowników </w:t>
            </w:r>
            <w:proofErr w:type="spellStart"/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sein</w:t>
            </w:r>
            <w:proofErr w:type="spellEnd"/>
            <w:r w:rsidRPr="007B519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heißen</w:t>
            </w:r>
            <w:proofErr w:type="spellEnd"/>
          </w:p>
          <w:p w:rsidR="007B519E" w:rsidRPr="007B519E" w:rsidRDefault="007B519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7B519E" w:rsidRPr="00984198" w:rsidRDefault="007B519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D606AE" w:rsidRPr="007B519E" w:rsidRDefault="00D606A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7B519E">
              <w:rPr>
                <w:rStyle w:val="Bold"/>
                <w:rFonts w:asciiTheme="minorHAnsi" w:hAnsiTheme="minorHAnsi"/>
              </w:rPr>
              <w:t>Uczeń: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operuje bardzo ubogim słownictwem niezbędnym do zadawania pytań o samopoczucie i odpowiedzi na takie pytania, przedstawiania siebie i innych oraz stosuje nieliczne formy powitań i pożegnań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  <w:spacing w:val="-2"/>
              </w:rPr>
            </w:pPr>
            <w:r w:rsidRPr="007B519E">
              <w:rPr>
                <w:rFonts w:asciiTheme="minorHAnsi" w:hAnsiTheme="minorHAnsi"/>
                <w:spacing w:val="-2"/>
              </w:rPr>
              <w:t>– tylko w niewielkim stopniu poprawnie rozwiązuje zadania polegające na dobieraniu do wysłuchanych dialogów godzin i form powitań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z dużym trudem przyporządkowuje wysłuchane i przeczytane zwroty do odpowiednich kategorii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nieumiejętnie tworzy pytania w formie grzecznościowej i udziela na nie odpowiedzi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na podstawie przykładu z dużym trudem zadaje pytania, kto jest przedstawiony na zdjęciu i udziela odpowiedzi na pytania</w:t>
            </w:r>
          </w:p>
          <w:p w:rsidR="007869EB" w:rsidRPr="007B519E" w:rsidRDefault="00D606AE" w:rsidP="00D606AE">
            <w:pPr>
              <w:suppressAutoHyphens w:val="0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519E">
              <w:rPr>
                <w:rFonts w:asciiTheme="minorHAnsi" w:hAnsiTheme="minorHAnsi"/>
                <w:sz w:val="20"/>
                <w:szCs w:val="20"/>
              </w:rPr>
              <w:t xml:space="preserve">– nieporadnie ćwiczy w grupach wysłuchane </w:t>
            </w:r>
            <w:r w:rsidRPr="007B519E">
              <w:rPr>
                <w:rFonts w:asciiTheme="minorHAnsi" w:hAnsiTheme="minorHAnsi"/>
                <w:sz w:val="20"/>
                <w:szCs w:val="20"/>
              </w:rPr>
              <w:lastRenderedPageBreak/>
              <w:t>i przeczytane dialogi</w:t>
            </w:r>
          </w:p>
        </w:tc>
        <w:tc>
          <w:tcPr>
            <w:tcW w:w="1539" w:type="dxa"/>
            <w:shd w:val="clear" w:color="auto" w:fill="auto"/>
          </w:tcPr>
          <w:p w:rsidR="00D606AE" w:rsidRPr="007B519E" w:rsidRDefault="00D606A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7B519E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operuje dość ubogim słownictwem niezbędnym do zadawania pytań o samopoczucie i odpowiedzi na takie pytania, przedstawiania siebie i innych oraz stosuje wybrane formy powitań i pożegnań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częściowo poprawnie rozwiązuje zadania polegające na dobieraniu do wysłuchanych dialogów godzin i form powitań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z trudem przyporządkowuje wysłuchane i przeczytane zwroty do odpowiednich kategorii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z pewnymi uchybieniami tworzy pytania w formie grzecznościowej i udziela na nie odpowiedzi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na podstawie przykładu z trudem zadaje pytania, kto jest przedstawiony na zdjęciu i udziela odpowiedzi na pytania</w:t>
            </w:r>
          </w:p>
          <w:p w:rsidR="007869EB" w:rsidRPr="007B519E" w:rsidRDefault="00D606AE" w:rsidP="00D606AE">
            <w:pPr>
              <w:suppressAutoHyphens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B519E">
              <w:rPr>
                <w:rFonts w:asciiTheme="minorHAnsi" w:hAnsiTheme="minorHAnsi"/>
                <w:sz w:val="20"/>
                <w:szCs w:val="20"/>
              </w:rPr>
              <w:lastRenderedPageBreak/>
              <w:t>– zazwyczaj poprawnie ćwiczy w grupach wysłuchane i przeczytane dialogi</w:t>
            </w:r>
          </w:p>
        </w:tc>
        <w:tc>
          <w:tcPr>
            <w:tcW w:w="1907" w:type="dxa"/>
            <w:shd w:val="clear" w:color="auto" w:fill="auto"/>
          </w:tcPr>
          <w:p w:rsidR="00D606AE" w:rsidRPr="007B519E" w:rsidRDefault="00D606A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7B519E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operuje dość bogatym słownictwem potrzebnym do zadawania pytań o samopoczucie i odpowiedzi na takie pytania, przedstawiania siebie i innych oraz stosuje część form powitań i pożegnań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w większości poprawnie rozwiązuje zadania polegające na dobieraniu do wysłuchanych dialogów godzin i form powitań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w większości bez trudu przyporządkowuje wysłuchane i przeczytane zwroty do odpowiednich kategorii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bez większych uchybień tworzy pytania w formie grzecznościowej i udziela na nie odpowiedzi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na podstawie przykładu w większości bez trudu zadaje pytania, kto jest przedstawiony na zdjęciu i udziela odpowiedzi na pytania</w:t>
            </w:r>
          </w:p>
          <w:p w:rsidR="007869EB" w:rsidRPr="007B519E" w:rsidRDefault="00D606AE" w:rsidP="00D606AE">
            <w:pPr>
              <w:suppressAutoHyphens w:val="0"/>
              <w:rPr>
                <w:rFonts w:ascii="Arial" w:eastAsia="Calibri" w:hAnsi="Arial" w:cs="Arial"/>
                <w:color w:val="3366FF"/>
                <w:sz w:val="20"/>
                <w:szCs w:val="20"/>
                <w:lang w:eastAsia="en-US"/>
              </w:rPr>
            </w:pPr>
            <w:r w:rsidRPr="007B519E">
              <w:rPr>
                <w:rFonts w:asciiTheme="minorHAnsi" w:hAnsiTheme="minorHAnsi"/>
                <w:sz w:val="20"/>
                <w:szCs w:val="20"/>
              </w:rPr>
              <w:t>– w większości prawidłowo ćwiczy w grupach wysłuchane i przeczytane dialogi</w:t>
            </w:r>
          </w:p>
        </w:tc>
        <w:tc>
          <w:tcPr>
            <w:tcW w:w="1539" w:type="dxa"/>
            <w:shd w:val="clear" w:color="auto" w:fill="auto"/>
          </w:tcPr>
          <w:p w:rsidR="00D606AE" w:rsidRPr="007B519E" w:rsidRDefault="00D606A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7B519E">
              <w:rPr>
                <w:rStyle w:val="Bold"/>
                <w:rFonts w:asciiTheme="minorHAnsi" w:hAnsiTheme="minorHAnsi"/>
              </w:rPr>
              <w:t>Uczeń: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operuje bogatym słownictwem potrzebnym do zadawania pytań o samopoczucie i odpowiedzi na takie pytania, przedstawiania siebie i innych oraz stosuje większość form powitań i pożegnań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prawie całkowicie poprawnie rozwiązuje zadania polegające na dobieraniu do wysłuchanych dialogów godzin i form powitań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bez trudu przyporządkowuje wysłuchane i przeczytane zwroty do odpowiednich kategorii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dość sprawnie tworzy pytania w formie grzecznościowej i udziela na nie odpowiedzi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na podstawie przykładu bez trudu zadaje pytania, kto jest przedstawiony na zdjęciu i udziela odpowiedzi na pytania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lastRenderedPageBreak/>
              <w:t>– dość sprawnie ćwiczy w grupach wysłuchane i przeczytane dialogi</w:t>
            </w:r>
          </w:p>
          <w:p w:rsidR="007869EB" w:rsidRPr="007B519E" w:rsidRDefault="007869EB" w:rsidP="005D5A85">
            <w:pPr>
              <w:suppressAutoHyphens w:val="0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39" w:type="dxa"/>
            <w:shd w:val="clear" w:color="auto" w:fill="auto"/>
          </w:tcPr>
          <w:p w:rsidR="00D606AE" w:rsidRPr="007B519E" w:rsidRDefault="00D606A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7B519E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operuje bardzo bogatym słownictwem potrzebnym do zadawania pytań o samopoczucie i odpowiedzi na takie pytania, przedstawiania siebie i innych oraz stosuje wszystkie formy powitań i pożegnań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w całości prawidłowo rozwiązuje zadania polegające na dobieraniu do wysłuchanych dialogów godzin i form powitań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z wprawą przyporządkowuje wysłuchane i przeczytane zwroty do odpowiednich kategorii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sprawnie tworzy pytania w formie grzecznościowej i udziela na nie odpowiedzi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 xml:space="preserve">– na podstawie przykładu z wprawą zadaje pytania, kto jest przedstawiony na zdjęciu i udziela odpowiedzi </w:t>
            </w:r>
            <w:r w:rsidRPr="007B519E">
              <w:rPr>
                <w:rFonts w:asciiTheme="minorHAnsi" w:hAnsiTheme="minorHAnsi"/>
              </w:rPr>
              <w:lastRenderedPageBreak/>
              <w:t>na pytania</w:t>
            </w:r>
          </w:p>
          <w:p w:rsidR="00D606AE" w:rsidRPr="007B519E" w:rsidRDefault="00D606AE" w:rsidP="00D606AE">
            <w:pPr>
              <w:pStyle w:val="tabelatekst"/>
              <w:rPr>
                <w:rFonts w:asciiTheme="minorHAnsi" w:hAnsiTheme="minorHAnsi"/>
              </w:rPr>
            </w:pPr>
            <w:r w:rsidRPr="007B519E">
              <w:rPr>
                <w:rFonts w:asciiTheme="minorHAnsi" w:hAnsiTheme="minorHAnsi"/>
              </w:rPr>
              <w:t>– sprawnie ćwiczy w grupach wysłuchane i przeczytane dialogi</w:t>
            </w:r>
          </w:p>
          <w:p w:rsidR="007869EB" w:rsidRPr="007B519E" w:rsidRDefault="007869EB" w:rsidP="00D606AE">
            <w:pPr>
              <w:suppressAutoHyphens w:val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B276C" w:rsidRPr="00984198" w:rsidTr="0007024F"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519E" w:rsidRPr="007B519E" w:rsidRDefault="007B519E" w:rsidP="007B519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B519E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Alfabet niemiecki. Zasięganie informacji o innych osobach.</w:t>
            </w:r>
          </w:p>
          <w:p w:rsidR="007B519E" w:rsidRPr="007B519E" w:rsidRDefault="007B519E" w:rsidP="007B519E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D606AE" w:rsidRDefault="007B519E" w:rsidP="007B519E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7B519E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Prowadzenie rozmowy telefonicznej. Zaimki dzierżawcze</w:t>
            </w:r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mein</w:t>
            </w:r>
            <w:proofErr w:type="spellEnd"/>
            <w:r w:rsidRPr="007B519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dein</w:t>
            </w:r>
            <w:proofErr w:type="spellEnd"/>
            <w:r w:rsidRPr="007B519E">
              <w:rPr>
                <w:rFonts w:ascii="Arial" w:hAnsi="Arial" w:cs="Arial"/>
                <w:b/>
                <w:color w:val="000000"/>
                <w:sz w:val="20"/>
                <w:szCs w:val="20"/>
              </w:rPr>
              <w:t>,</w:t>
            </w:r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Ihr</w:t>
            </w:r>
            <w:proofErr w:type="spellEnd"/>
            <w:r w:rsidRPr="007B519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5D5A85" w:rsidRDefault="005D5A85" w:rsidP="00D606A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Uczeń:</w:t>
            </w:r>
          </w:p>
          <w:p w:rsidR="00D606AE" w:rsidRDefault="007B519E" w:rsidP="00D606A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powtarza na podstawie nagrania niemiecki alfabet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zapisuje przeliterowane wyrazy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z dużym trudem wybiera właściwie przeliterowany wyraz oraz podany zaimek dzierżawczy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uzupełnia dialogi zaimkami dzierżawczymi</w:t>
            </w:r>
          </w:p>
          <w:p w:rsidR="007B519E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wzór w niewielkim stopniu poprawnie ćwiczy w parach dialogi związane z literowaniem</w:t>
            </w:r>
          </w:p>
          <w:p w:rsidR="007B519E" w:rsidRDefault="007B519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  <w:p w:rsidR="007B519E" w:rsidRDefault="007B519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  <w:p w:rsidR="007B519E" w:rsidRPr="00314AE5" w:rsidRDefault="007B519E" w:rsidP="00D606AE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D606AE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powtarza na podstawie nagrania niemiecki alfabet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zapisuje przeliterowane wyrazy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z trudem wybiera właściwie przeliterowany wyraz oraz podany zaimek dzierżawczy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uzupełnia dialogi zaimkami dzierżawczymi</w:t>
            </w:r>
          </w:p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wzór częściowo poprawnie ćwiczy w parach dialogi związane z literowaniem</w:t>
            </w:r>
          </w:p>
        </w:tc>
        <w:tc>
          <w:tcPr>
            <w:tcW w:w="1907" w:type="dxa"/>
            <w:shd w:val="clear" w:color="auto" w:fill="auto"/>
          </w:tcPr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D606AE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powtarza na podstawie nagrania niemiecki alfabet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zapisuje przeliterowane wyrazy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w większości bez trudu wybiera właściwie przeliterowany wyraz oraz podany zaimek dzierżawczy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uzupełnia dialogi zaimkami dzierżawczymi</w:t>
            </w:r>
          </w:p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wzór w większości poprawnie ćwiczy w parach dialogi związane z literowanie</w:t>
            </w:r>
          </w:p>
        </w:tc>
        <w:tc>
          <w:tcPr>
            <w:tcW w:w="1539" w:type="dxa"/>
            <w:shd w:val="clear" w:color="auto" w:fill="auto"/>
          </w:tcPr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D606AE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powtarza na podstawie nagrania niemiecki alfabet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przeliterowane wyrazy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bez trudu wybiera właściwie przeliterowany wyraz oraz podany zaimek dzierżawczy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uzupełnia dialogi zaimkami dzierżawczymi</w:t>
            </w:r>
          </w:p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wzór prawie całkowicie poprawnie ćwiczy w parach dialogi związane z literowaniem</w:t>
            </w:r>
          </w:p>
        </w:tc>
        <w:tc>
          <w:tcPr>
            <w:tcW w:w="1539" w:type="dxa"/>
            <w:shd w:val="clear" w:color="auto" w:fill="auto"/>
          </w:tcPr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D606AE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powtarza na podstawie nagrania niemiecki alfabet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zapisuje przeliterowane wyrazy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z wprawą wybiera właściwie przeliterowany wyraz oraz podany zaimek dzierżawczy</w:t>
            </w:r>
          </w:p>
          <w:p w:rsidR="007B519E" w:rsidRPr="00314AE5" w:rsidRDefault="007B519E" w:rsidP="007B519E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uzupełnia dialogi zaimkami dzierżawczymi</w:t>
            </w:r>
          </w:p>
          <w:p w:rsidR="007B519E" w:rsidRPr="00314AE5" w:rsidRDefault="007B519E" w:rsidP="007B519E">
            <w:pPr>
              <w:pStyle w:val="tabelatekst"/>
              <w:rPr>
                <w:rStyle w:val="Bold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wzór w całości prawidłowo ćwiczy w parach dialogi związane z literowaniem</w:t>
            </w:r>
          </w:p>
        </w:tc>
      </w:tr>
      <w:tr w:rsidR="005D5A85" w:rsidRPr="00984198" w:rsidTr="0007024F">
        <w:tc>
          <w:tcPr>
            <w:tcW w:w="1602" w:type="dxa"/>
            <w:tcBorders>
              <w:bottom w:val="nil"/>
            </w:tcBorders>
            <w:shd w:val="clear" w:color="auto" w:fill="auto"/>
          </w:tcPr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Default="005D5A85" w:rsidP="00E90684">
            <w:pPr>
              <w:pStyle w:val="tabelatekst"/>
              <w:rPr>
                <w:rFonts w:asciiTheme="minorHAnsi" w:hAnsiTheme="minorHAnsi"/>
              </w:rPr>
            </w:pPr>
          </w:p>
          <w:p w:rsidR="005D5A85" w:rsidRPr="00E90684" w:rsidRDefault="005D5A85" w:rsidP="00E90684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E9068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Nazwy państw, miast i języków. Odmiana </w:t>
            </w:r>
            <w:r w:rsidRPr="00E90684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czasowników </w:t>
            </w:r>
            <w:proofErr w:type="spellStart"/>
            <w:r w:rsidRPr="00E90684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kommen</w:t>
            </w:r>
            <w:proofErr w:type="spellEnd"/>
            <w:r w:rsidRPr="00E9068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E90684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sprechen</w:t>
            </w:r>
            <w:proofErr w:type="spellEnd"/>
            <w:r w:rsidRPr="00E90684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  <w:p w:rsidR="005D5A85" w:rsidRPr="00E90684" w:rsidRDefault="005D5A85" w:rsidP="00E90684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5D5A85" w:rsidRPr="00E90684" w:rsidRDefault="005D5A85" w:rsidP="00E90684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5D5A85" w:rsidRPr="00314AE5" w:rsidRDefault="005D5A85" w:rsidP="00E90684">
            <w:pPr>
              <w:pStyle w:val="tabelatekst"/>
              <w:rPr>
                <w:rFonts w:asciiTheme="minorHAnsi" w:hAnsiTheme="minorHAnsi"/>
              </w:rPr>
            </w:pPr>
            <w:r w:rsidRPr="00E90684">
              <w:rPr>
                <w:rFonts w:ascii="Arial" w:eastAsia="Times New Roman" w:hAnsi="Arial" w:cs="Arial"/>
                <w:b/>
              </w:rPr>
              <w:t>Szyk zdania oznajmującego. Pytania o rozstrzygnięcie i o uzupełnienie</w:t>
            </w:r>
            <w:r w:rsidRPr="0059727E">
              <w:rPr>
                <w:rFonts w:ascii="Calibri" w:eastAsia="Times New Roman" w:hAnsi="Calibri" w:cs="Times New Roman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nazwami niektórych krajów i języków oraz ubogim słownictwem niezbędnym do zadawania pytań (o imię, nazwisko, pochodzenie, miejsce </w:t>
            </w:r>
            <w:r w:rsidRPr="00314AE5">
              <w:rPr>
                <w:rFonts w:asciiTheme="minorHAnsi" w:hAnsiTheme="minorHAnsi"/>
              </w:rPr>
              <w:lastRenderedPageBreak/>
              <w:t>zamieszkania i znajomość języków) oraz do udzielania odpowiedzi na takie pytania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przyporządkowuje nazwy krajów flagom i na podstawie nagrania zapisuje nazwy języków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trudem uzupełnia dialog podanymi formami czasowników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tworzy pytania o rozstrzygnięcie i odpowiada na nie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przykładu i podanego słownictwa z pewnymi uchybieniami opisuje osoby na zdjęciach oraz przeprowadza dialogi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dość licznymi nazwami krajów i języków oraz zadowalającym słownictwem potrzebnym do zadawania pytań (o imię, nazwisko, pochodzenie, miejsce </w:t>
            </w:r>
            <w:r w:rsidRPr="00314AE5">
              <w:rPr>
                <w:rFonts w:asciiTheme="minorHAnsi" w:hAnsiTheme="minorHAnsi"/>
              </w:rPr>
              <w:lastRenderedPageBreak/>
              <w:t>zamieszkania i znajomość języków) oraz do udzielania odpowiedzi na takie pytania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</w:t>
            </w:r>
            <w:r>
              <w:rPr>
                <w:rFonts w:asciiTheme="minorHAnsi" w:hAnsiTheme="minorHAnsi"/>
              </w:rPr>
              <w:t xml:space="preserve"> </w:t>
            </w:r>
            <w:r w:rsidRPr="00314AE5">
              <w:rPr>
                <w:rFonts w:asciiTheme="minorHAnsi" w:hAnsiTheme="minorHAnsi"/>
              </w:rPr>
              <w:t>przyporządkowuje nazwy krajów flagom i na podstawie nagrania zapisuje nazwy języków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bez trudu uzupełnia dialog podanymi formami czasowników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zazwyczaj poprawnie tworzy pytania o rozstrzygnięcie i odpowiada na nie</w:t>
            </w:r>
          </w:p>
          <w:p w:rsidR="005D5A8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przykładu i podanego słownictwa bez większych uchybień</w:t>
            </w:r>
            <w:r>
              <w:rPr>
                <w:rFonts w:asciiTheme="minorHAnsi" w:hAnsiTheme="minorHAnsi"/>
              </w:rPr>
              <w:t xml:space="preserve"> </w:t>
            </w:r>
            <w:r w:rsidRPr="00314AE5">
              <w:rPr>
                <w:rFonts w:asciiTheme="minorHAnsi" w:hAnsiTheme="minorHAnsi"/>
              </w:rPr>
              <w:t>opisuje osoby na zdjęciach oraz przeprowadza dialogi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zna większość struktur gramatycznych spośród wprowadzonych przez nauczyciela, popełnia sporo błędów gramatycznych mających charakter przeoczeń, świadczących o niepełnym opanowaniu struktur</w:t>
            </w:r>
          </w:p>
        </w:tc>
        <w:tc>
          <w:tcPr>
            <w:tcW w:w="1907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prawie wszystkimi podanymi nazwami krajów i języków oraz dość bogatym słownictwem potrzebnym do zadawania pytań (o imię, nazwisko, pochodzenie, miejsce zamieszkania </w:t>
            </w:r>
            <w:r w:rsidRPr="00314AE5">
              <w:rPr>
                <w:rFonts w:asciiTheme="minorHAnsi" w:hAnsiTheme="minorHAnsi"/>
              </w:rPr>
              <w:lastRenderedPageBreak/>
              <w:t>i znajomość języków) oraz do udzielania odpowiedzi na takie pytania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przyporządkowuje nazwy krajów flagom i na podstawie nagrania zapisuje nazwy języków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uzupełnia dialog podanymi formami czasowników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tworzy pytania o rozstrzygnięcie i odpowiada na nie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przykładu i podanego słownictwa dość sprawnie opisuje osoby na zdjęciach oraz przeprowadza dialogi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wszystkimi podanymi nazwami krajów i języków oraz bogatym słownictwem potrzebnym do zadawania pytań (o imię, nazwisko, pochodzenie, </w:t>
            </w:r>
            <w:r w:rsidRPr="00314AE5">
              <w:rPr>
                <w:rFonts w:asciiTheme="minorHAnsi" w:hAnsiTheme="minorHAnsi"/>
              </w:rPr>
              <w:lastRenderedPageBreak/>
              <w:t>miejsce zamieszkania i znajomość języków) oraz do udzielania odpowiedzi na takie pytania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przyporządkowuje nazwy krajów flagom i na podstawie nagrania zapisuje nazwy języków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uzupełnia dialog podanymi formami czasowników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tworzy pytania o rozstrzygnięcie i odpowiada na nie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przykładu i podanego słownictwa sprawnie opisuje osoby na zdjęciach oraz przeprowadza dialogi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nielicznymi nazwami krajów i języków oraz bardzo ubogim słownictwem niezbędnym do zadawania pytań (o imię, nazwisko, pochodzenie, miejsce </w:t>
            </w:r>
            <w:r w:rsidRPr="00314AE5">
              <w:rPr>
                <w:rFonts w:asciiTheme="minorHAnsi" w:hAnsiTheme="minorHAnsi"/>
              </w:rPr>
              <w:lastRenderedPageBreak/>
              <w:t>zamieszkania i znajomość języków) oraz do udzielania odpowiedzi na takie pytania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przyporządkowuje nazwy krajów flagom i na podstawie nagrania zapisuje nazwy języków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uzupełnia dialog podanymi formami czasowników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tworzy pytania o rozstrzygnięcie i odpowiada na nie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przykładu i podanego słownictwa nieporadnie opisuje osoby na zdjęciach oraz przeprowadza dialogi</w:t>
            </w:r>
          </w:p>
        </w:tc>
      </w:tr>
      <w:tr w:rsidR="005D5A85" w:rsidRPr="00984198" w:rsidTr="0007024F">
        <w:tc>
          <w:tcPr>
            <w:tcW w:w="1602" w:type="dxa"/>
            <w:tcBorders>
              <w:top w:val="nil"/>
            </w:tcBorders>
            <w:shd w:val="clear" w:color="auto" w:fill="auto"/>
            <w:vAlign w:val="center"/>
          </w:tcPr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zna jedynie elementarne struktury gramatyczne spośród wprowadzonych przez nauczyciela, popełnia liczne błędy gramatyczne we wszystkich typach zadań</w:t>
            </w:r>
          </w:p>
        </w:tc>
        <w:tc>
          <w:tcPr>
            <w:tcW w:w="1539" w:type="dxa"/>
            <w:vMerge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</w:tc>
        <w:tc>
          <w:tcPr>
            <w:tcW w:w="1907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zna i stosuje prawie wszystkie struktury gramatyczne spośród wprowadzonych przez nauczyciela, popełnia nieliczne błędy gramatyczne, nie zakłócające lub zakłócające w nieznacznym stopniu komunikację,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bardzo dobrze zna i stosuje wszystkie struktury gramatyczne spośród wprowadzonych przez nauczyciela, sporadycznie popełnia drobne błędy gramatyczne nie zakłócające w żaden sposób komunikacji, potrafi je samodzielnie poprawić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doskonale zna i bezbłędnie stosuje w wypowiedziach ustnych i pisemnych wszystkie struktury gramatyczne spośród wprowadzonych przez nauczyciela</w:t>
            </w:r>
          </w:p>
        </w:tc>
      </w:tr>
      <w:tr w:rsidR="002B276C" w:rsidRPr="00984198" w:rsidTr="0007024F">
        <w:tc>
          <w:tcPr>
            <w:tcW w:w="1602" w:type="dxa"/>
            <w:shd w:val="clear" w:color="auto" w:fill="auto"/>
            <w:vAlign w:val="center"/>
          </w:tcPr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P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</w:rPr>
              <w:t>Powtórzenie wiadomości z rozdziału 1 —</w:t>
            </w:r>
            <w:proofErr w:type="spellStart"/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</w:rPr>
              <w:t>Kennenlernen</w:t>
            </w:r>
            <w:proofErr w:type="spellEnd"/>
          </w:p>
          <w:p w:rsidR="002B276C" w:rsidRP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trudem rozwiązuje wybrane ćwiczenia zamieszczone w części treningowej do rozdziału 1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poprawnie rozwiązuje jedynie część ćwiczeń zamieszczonych w części treningowej do rozdziału 1 </w:t>
            </w:r>
          </w:p>
        </w:tc>
        <w:tc>
          <w:tcPr>
            <w:tcW w:w="1907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prawidłowo rozwiązuje większość ćwiczeń zamieszczonych w części treningowej do rozdziału 1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trudu rozwiązuje prawie wszystkie ćwiczenia zamieszczone w części treningowej do rozdziału 1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wszystkie ćwiczenia zamieszczone w części treningowej do rozdziału 1</w:t>
            </w:r>
          </w:p>
        </w:tc>
      </w:tr>
      <w:tr w:rsidR="002B276C" w:rsidRPr="00984198" w:rsidTr="0007024F">
        <w:tc>
          <w:tcPr>
            <w:tcW w:w="1602" w:type="dxa"/>
            <w:shd w:val="clear" w:color="auto" w:fill="auto"/>
            <w:vAlign w:val="center"/>
          </w:tcPr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P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proofErr w:type="spellStart"/>
            <w:r w:rsidRPr="002B276C">
              <w:rPr>
                <w:rFonts w:ascii="Arial" w:hAnsi="Arial" w:cs="Arial"/>
                <w:b/>
                <w:sz w:val="20"/>
                <w:szCs w:val="20"/>
              </w:rPr>
              <w:t>Tymeks</w:t>
            </w:r>
            <w:proofErr w:type="spellEnd"/>
            <w:r w:rsidRPr="002B276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2B276C">
              <w:rPr>
                <w:rFonts w:ascii="Arial" w:hAnsi="Arial" w:cs="Arial"/>
                <w:b/>
                <w:sz w:val="20"/>
                <w:szCs w:val="20"/>
              </w:rPr>
              <w:t>Blog</w:t>
            </w:r>
            <w:proofErr w:type="spellEnd"/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nieumiejętnie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 polskiego nastolatka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pewnymi uchybieniami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907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większych uchybień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dość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zadania związane z prowadzonym po niemieck</w:t>
            </w:r>
            <w:r>
              <w:rPr>
                <w:rFonts w:asciiTheme="minorHAnsi" w:hAnsiTheme="minorHAnsi"/>
              </w:rPr>
              <w:t xml:space="preserve">u </w:t>
            </w:r>
            <w:proofErr w:type="spellStart"/>
            <w:r>
              <w:rPr>
                <w:rFonts w:asciiTheme="minorHAnsi" w:hAnsiTheme="minorHAnsi"/>
              </w:rPr>
              <w:t>blogiem</w:t>
            </w:r>
            <w:proofErr w:type="spellEnd"/>
            <w:r>
              <w:rPr>
                <w:rFonts w:asciiTheme="minorHAnsi" w:hAnsiTheme="minorHAnsi"/>
              </w:rPr>
              <w:t xml:space="preserve"> polskiego nastolatka </w:t>
            </w:r>
          </w:p>
        </w:tc>
      </w:tr>
      <w:tr w:rsidR="005D5A85" w:rsidRPr="00984198" w:rsidTr="0007024F">
        <w:tc>
          <w:tcPr>
            <w:tcW w:w="1602" w:type="dxa"/>
            <w:shd w:val="clear" w:color="auto" w:fill="auto"/>
            <w:vAlign w:val="center"/>
          </w:tcPr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5D5A85" w:rsidRPr="002B276C" w:rsidRDefault="005D5A85" w:rsidP="002B276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Nazwy członków rodziny. Liczebniki główne</w:t>
            </w: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od 0 do 12.</w:t>
            </w:r>
          </w:p>
          <w:p w:rsidR="005D5A85" w:rsidRPr="002B276C" w:rsidRDefault="005D5A85" w:rsidP="002B276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5D5A85" w:rsidRPr="002B276C" w:rsidRDefault="005D5A85" w:rsidP="002B276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5D5A85" w:rsidRPr="002B276C" w:rsidRDefault="005D5A85" w:rsidP="002B276C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proofErr w:type="spellStart"/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>Zaimki</w:t>
            </w:r>
            <w:proofErr w:type="spellEnd"/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>dzierżawcze</w:t>
            </w:r>
            <w:proofErr w:type="spellEnd"/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r w:rsidRPr="002B276C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  <w:lang w:val="de-DE"/>
              </w:rPr>
              <w:t>sein</w:t>
            </w: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r w:rsidRPr="002B276C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  <w:lang w:val="de-DE"/>
              </w:rPr>
              <w:t>ihr</w:t>
            </w: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r w:rsidRPr="002B276C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  <w:lang w:val="de-DE"/>
              </w:rPr>
              <w:t>unser</w:t>
            </w: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r w:rsidRPr="002B276C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  <w:lang w:val="de-DE"/>
              </w:rPr>
              <w:t xml:space="preserve">euer. </w:t>
            </w:r>
            <w:r w:rsidRPr="002B276C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Odmiana czasownika</w:t>
            </w:r>
            <w:r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276C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haben</w:t>
            </w:r>
            <w:proofErr w:type="spellEnd"/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nazywania poszczególnych członków rodziny oraz podawania numeru telefonu i adresu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tylko w niewielkim stopniu poprawnie dobiera do wypowiedzi o rodzinie zdjęcia i ćwiczy dialog według przykładu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powtarza za nagraniem liczebniki od 1 do 12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wybiera właściwą odpowiedź na podstawie usłyszanych numerów telefonu, kodów pocztowych, numerów domu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ubogim słownictwem niezbędnym do nazywania poszczególnych członków rodziny oraz podawania numeru telefonu i adresu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dobiera do wypowiedzi o rodzinie zdjęcia i ćwiczy dialog według przykładu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trudem powtarza za nagraniem liczebniki od 1 do 12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pewnymi uchybieniami wybiera właściwą odpowiedź na podstawie usłyszanych numerów telefonu, </w:t>
            </w:r>
            <w:r w:rsidRPr="00314AE5">
              <w:rPr>
                <w:rFonts w:asciiTheme="minorHAnsi" w:hAnsiTheme="minorHAnsi"/>
              </w:rPr>
              <w:lastRenderedPageBreak/>
              <w:t>kodów pocztowych, numerów domu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z trudem ćwiczy dialogi i notuje usłyszane liczby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wybiera niepasujące do usłyszanego dialogu zdjęcia i uzupełnia podany dialog zaimkami dzierżawczymi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przedstawia swoich rodziców, rodzeństwo, dziadków oraz korzystając z zeszytu innego ucznia / uczennicy przedstawia ich rodziny</w:t>
            </w:r>
          </w:p>
        </w:tc>
        <w:tc>
          <w:tcPr>
            <w:tcW w:w="1907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nazywania poszczególnych członków rodziny oraz podawania numeru telefonu i adresu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dobiera do wypowiedzi o rodzinie zdjęcia i ćwiczy dialog według przykładu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bez trudu powtarza za nagraniem liczebniki od 1 do 12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wybiera właściwą odpowiedź na podstawie usłyszanych numerów telefonu, kodów pocztowych, numerów domu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nazywania poszczególnych członków rodziny oraz podawania numeru telefonu i adresu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dobiera do wypowiedzi o rodzinie zdjęcia i ćwiczy dialog według przykładu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powtarza za nagraniem liczebniki od 1 do 12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dość sprawnie wybiera właściwą odpowiedź na podstawie usłyszanych numerów telefonu, kodów </w:t>
            </w:r>
            <w:r w:rsidRPr="00314AE5">
              <w:rPr>
                <w:rFonts w:asciiTheme="minorHAnsi" w:hAnsiTheme="minorHAnsi"/>
              </w:rPr>
              <w:lastRenderedPageBreak/>
              <w:t>pocztowych, numerów domu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potrzebnym do nazywania poszczególnych członków rodziny oraz podawania numeru telefonu i adresu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dobiera do wypowiedzi o rodzinie zdjęcia i ćwiczy dialog według przykładu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powtarza za nagraniem liczebniki od 1 do 12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sprawnie wybiera właściwą odpowiedź na podstawie usłyszanych numerów telefonu, </w:t>
            </w:r>
            <w:r w:rsidRPr="00314AE5">
              <w:rPr>
                <w:rFonts w:asciiTheme="minorHAnsi" w:hAnsiTheme="minorHAnsi"/>
              </w:rPr>
              <w:lastRenderedPageBreak/>
              <w:t>kodów pocztowych, numerów domu</w:t>
            </w:r>
          </w:p>
        </w:tc>
      </w:tr>
      <w:tr w:rsidR="005D5A85" w:rsidRPr="00984198" w:rsidTr="0007024F">
        <w:tc>
          <w:tcPr>
            <w:tcW w:w="1602" w:type="dxa"/>
            <w:shd w:val="clear" w:color="auto" w:fill="auto"/>
            <w:vAlign w:val="center"/>
          </w:tcPr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z dużym trudem ćwiczy dialogi i notuje usłyszane liczby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nieporadnie wybiera niepasujące do usłyszanego dialogu zdjęcia i uzupełnia podany dialog zaimkami dzierżawczymi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przedstawia swoich rodziców, rodzeństwo, dziadków oraz korzystając z zeszytu innego ucznia / uczennicy przedstawia ich rodziny</w:t>
            </w:r>
          </w:p>
        </w:tc>
        <w:tc>
          <w:tcPr>
            <w:tcW w:w="1539" w:type="dxa"/>
            <w:vMerge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</w:tc>
        <w:tc>
          <w:tcPr>
            <w:tcW w:w="1907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w większości bez trudu ćwiczy dialogi i notuje usłyszane liczby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wybiera niepasujące do usłyszanego dialogu zdjęcia i uzupełnia podany dialog zaimkami dzierżawczymi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przedstawia swoich rodziców, rodzeństwo, dziadków oraz korzystając z zeszytu innego ucznia / uczennicy przedstawia ich rodziny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bez trudu ćwiczy dialogi i notuje usłyszane liczby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wybiera niepasujące do usłyszanego dialogu zdjęcia i uzupełnia podany dialog zaimkami dzierżawczymi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przedstawia swoich rodziców, rodzeństwo, dziadków oraz korzystając z zeszytu innego ucznia / uczennicy przedstawia ich rodziny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z wprawą ćwiczy dialogi i notuje usłyszane liczby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wybiera niepasujące do usłyszanego dialogu zdjęcia i uzupełnia podany dialog zaimkami dzierżawczymi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przedstawia swoich rodziców, rodzeństwo, dziadków oraz korzystając z zeszytu innego ucznia / uczennicy przedstawia ich rodziny</w:t>
            </w:r>
          </w:p>
        </w:tc>
      </w:tr>
      <w:tr w:rsidR="002B276C" w:rsidRPr="00984198" w:rsidTr="0007024F">
        <w:tc>
          <w:tcPr>
            <w:tcW w:w="1602" w:type="dxa"/>
            <w:shd w:val="clear" w:color="auto" w:fill="auto"/>
            <w:vAlign w:val="center"/>
          </w:tcPr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Default="002B276C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2B276C" w:rsidRPr="002B276C" w:rsidRDefault="002B276C" w:rsidP="002B276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</w:rPr>
              <w:t>Liczebniki od 13 do 100.</w:t>
            </w:r>
          </w:p>
          <w:p w:rsidR="002B276C" w:rsidRPr="002B276C" w:rsidRDefault="002B276C" w:rsidP="002B276C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B276C" w:rsidRDefault="002B276C" w:rsidP="002B276C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B276C">
              <w:rPr>
                <w:rFonts w:ascii="Arial" w:hAnsi="Arial" w:cs="Arial"/>
                <w:b/>
                <w:color w:val="000000"/>
                <w:sz w:val="20"/>
                <w:szCs w:val="20"/>
              </w:rPr>
              <w:t>Opisywanie członków rodziny, przyjaciół. Dopełniacz nazw własnych.</w:t>
            </w:r>
          </w:p>
        </w:tc>
        <w:tc>
          <w:tcPr>
            <w:tcW w:w="1728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niewielką ilość luk właściwymi liczebnikami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nagrania z dużym trudem notuje wiek przedstawianych osób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ćwiczy dialog według przykładu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niewielkim stopniu poprawnie zapisuje brakujące liczebniki, wskazuje, które liczebniki wystąpiły w nagraniu oraz jak są akcentowane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dużym trudem </w:t>
            </w:r>
            <w:r w:rsidRPr="00314AE5">
              <w:rPr>
                <w:rFonts w:asciiTheme="minorHAnsi" w:hAnsiTheme="minorHAnsi"/>
              </w:rPr>
              <w:lastRenderedPageBreak/>
              <w:t>wskazuje, które informacje są zgodne z treścią wysłuchanego dialogu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przykład nieumiejętnie pyta o wiek poszczególnych członków rodziny koleżanki / kolegi oraz zapisuje usłyszane informacje i na ich podstawie opisuje daną rodzinę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część luk właściwymi liczebnikami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nagrania z trudem notuje wiek przedstawianych osób</w:t>
            </w:r>
          </w:p>
          <w:p w:rsidR="002B276C" w:rsidRPr="00314AE5" w:rsidRDefault="002B276C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ćwiczy dialog według przykładu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częściowo poprawnie zapisuje brakujące liczebniki, wskazuje, które liczebniki wystąpiły w nagraniu oraz </w:t>
            </w:r>
            <w:r w:rsidRPr="00314AE5">
              <w:rPr>
                <w:rFonts w:asciiTheme="minorHAnsi" w:hAnsiTheme="minorHAnsi"/>
              </w:rPr>
              <w:lastRenderedPageBreak/>
              <w:t>jak są akcentowane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trudem wskazuje, które informacje są zgodne z treścią wysłuchanego dialogu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przykład z pewnymi uchybieniami pyta o wiek poszczególnych członków rodziny koleżanki / kolegi oraz zapisuje usłyszane informacje i na ich podstawie opisuje daną rodzinę </w:t>
            </w:r>
          </w:p>
        </w:tc>
        <w:tc>
          <w:tcPr>
            <w:tcW w:w="1907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większość luk właściwymi liczebnikami</w:t>
            </w:r>
          </w:p>
          <w:p w:rsidR="002B276C" w:rsidRPr="00314AE5" w:rsidRDefault="002B276C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nagrania w większości bez trudu notuje wiek przedstawianych osób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ćwiczy dialog według przykładu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zapisuje brakujące liczebniki, wskazuje, które liczebniki wystąpiły w nagraniu oraz jak są akcentowane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większości bez trudu wskazuje, które informacje są zgodne z treścią </w:t>
            </w:r>
            <w:r w:rsidRPr="00314AE5">
              <w:rPr>
                <w:rFonts w:asciiTheme="minorHAnsi" w:hAnsiTheme="minorHAnsi"/>
              </w:rPr>
              <w:lastRenderedPageBreak/>
              <w:t>wysłuchanego dialogu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przykład bez większych uchybień pyta o wiek poszczególnych członków rodziny koleżanki / kolegi oraz zapisuje usłyszane informacje i na ich podstawie opisuje daną rodzinę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prawie wszystkie luki właściwymi liczebnikami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nagrania bez trudu notuje wiek przedstawianych osób</w:t>
            </w:r>
          </w:p>
          <w:p w:rsidR="002B276C" w:rsidRPr="00314AE5" w:rsidRDefault="002B276C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ćwiczy dialog według przykładu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całkowicie poprawnie zapisuje brakujące liczebniki, wskazuje, które liczebniki wystąpiły </w:t>
            </w:r>
            <w:r w:rsidRPr="00314AE5">
              <w:rPr>
                <w:rFonts w:asciiTheme="minorHAnsi" w:hAnsiTheme="minorHAnsi"/>
              </w:rPr>
              <w:lastRenderedPageBreak/>
              <w:t>w nagraniu oraz jak są akcentowane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wskazuje, które informacje są zgodne z treścią wysłuchanego dialogu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przykład dość sprawnie pyta o wiek poszczególnych członków rodziny koleżanki / kolegi oraz zapisuje usłyszane informacje i na ich podstawie opisuje daną rodzinę </w:t>
            </w:r>
          </w:p>
        </w:tc>
        <w:tc>
          <w:tcPr>
            <w:tcW w:w="1539" w:type="dxa"/>
            <w:shd w:val="clear" w:color="auto" w:fill="auto"/>
          </w:tcPr>
          <w:p w:rsidR="002B276C" w:rsidRPr="00314AE5" w:rsidRDefault="002B276C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wszystkie luki właściwymi liczebnikami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nagrania z wprawą notuje wiek przedstawianych osób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ćwiczy dialog według przykładu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całości prawidłowo zapisuje brakujące liczebniki, wskazuje, które liczebniki wystąpiły w nagraniu oraz jak są </w:t>
            </w:r>
            <w:r w:rsidRPr="00314AE5">
              <w:rPr>
                <w:rFonts w:asciiTheme="minorHAnsi" w:hAnsiTheme="minorHAnsi"/>
              </w:rPr>
              <w:lastRenderedPageBreak/>
              <w:t>akcentowane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wskazuje, które informacje są zgodne z treścią wysłuchanego dialogu</w:t>
            </w:r>
          </w:p>
          <w:p w:rsidR="002B276C" w:rsidRPr="00314AE5" w:rsidRDefault="002B276C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przykład sprawnie pyta o wiek poszczególnych członków rodziny koleżanki / kolegi oraz zapisuje usłyszane informacje i na ich podstawie opisuje daną rodzinę </w:t>
            </w:r>
          </w:p>
        </w:tc>
      </w:tr>
      <w:tr w:rsidR="00CE6558" w:rsidRPr="00984198" w:rsidTr="0007024F">
        <w:tc>
          <w:tcPr>
            <w:tcW w:w="1602" w:type="dxa"/>
            <w:shd w:val="clear" w:color="auto" w:fill="auto"/>
            <w:vAlign w:val="center"/>
          </w:tcPr>
          <w:p w:rsidR="00CE6558" w:rsidRDefault="00CE655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CE6558" w:rsidRPr="00CE6558" w:rsidRDefault="00CE6558" w:rsidP="00CE65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CE6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Opisywanie czynności wykonywanych w czasie wolnym i wyrażanie swoich upodobań.</w:t>
            </w:r>
          </w:p>
          <w:p w:rsidR="00CE6558" w:rsidRPr="00CE6558" w:rsidRDefault="00CE6558" w:rsidP="00CE6558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CE6558" w:rsidRDefault="00CE6558" w:rsidP="00CE6558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CE6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Opisywanie czynności wykonywanych przez różne osoby. Rzeczowniki odczasownikowe</w:t>
            </w:r>
            <w:r w:rsidRPr="0059727E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opowiadania o hobby i zainteresowaniach własnych oraz członków rodziny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przyporządkowuje zdjęcia do podanych czynności oraz wpisów na profilach internetowych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wymienia, co robi chętnie i niechętnie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wysłuchanych dialogów w znikomym stopniu poprawnie dobiera informacje o zainteresowaniach do poszczególnych osób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lastRenderedPageBreak/>
              <w:t xml:space="preserve">– </w:t>
            </w:r>
            <w:r w:rsidRPr="00314AE5">
              <w:rPr>
                <w:rFonts w:asciiTheme="minorHAnsi" w:hAnsiTheme="minorHAnsi"/>
              </w:rPr>
              <w:t>z dużym trudem znajduje w przeczytanych tekstach brakujące informacje i na ich podstawie opowiada o danych osobach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odpowiada na pytania o zainteresowania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  <w:spacing w:val="-2"/>
                <w:w w:val="99"/>
              </w:rPr>
            </w:pPr>
            <w:r>
              <w:rPr>
                <w:rFonts w:asciiTheme="minorHAnsi" w:hAnsiTheme="minorHAnsi"/>
                <w:spacing w:val="-2"/>
                <w:w w:val="99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  <w:w w:val="99"/>
              </w:rPr>
              <w:t>w znikomym stopniu poprawnie podaje wersy tekstu, w których można znaleźć odpowiedzi na dane pytania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uwzględniając podane pytania nieporadnie pisze 10–15 zdań o sobie i swojej rodzinie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opowiadania o hobby i zainteresowaniach własnych oraz członków rodziny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przyporządkowuje zdjęcia do podanych czynności oraz wpisów na profilach internetowych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trudem wymienia, co robi chętnie i niechętnie 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wysłuchanych dialogów częściowo poprawnie dobiera informacje o zainteresowaniach do poszczególn</w:t>
            </w:r>
            <w:r w:rsidRPr="00314AE5">
              <w:rPr>
                <w:rFonts w:asciiTheme="minorHAnsi" w:hAnsiTheme="minorHAnsi"/>
              </w:rPr>
              <w:lastRenderedPageBreak/>
              <w:t>ych osób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trudem znajduje w przeczytanych tekstach brakujące informacje i na ich podstawie opowiada o danych osobach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odpowiada na pytania o zainteresowania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podaje wersy tekstu, w których można znaleźć odpowiedzi na dane pytania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uwzględniając podane pytania z pewnymi uchybieniami pisze 10–15 zdań o sobie i swojej rodzinie</w:t>
            </w:r>
          </w:p>
        </w:tc>
        <w:tc>
          <w:tcPr>
            <w:tcW w:w="1907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zadowalającym słownictwem potrzebnym do opowiadania o hobby i zainteresowaniach własnych oraz członków rodziny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większych </w:t>
            </w:r>
            <w:proofErr w:type="spellStart"/>
            <w:r w:rsidRPr="00314AE5">
              <w:rPr>
                <w:rFonts w:asciiTheme="minorHAnsi" w:hAnsiTheme="minorHAnsi"/>
              </w:rPr>
              <w:t>uchybieńprzyporządkowuje</w:t>
            </w:r>
            <w:proofErr w:type="spellEnd"/>
            <w:r w:rsidRPr="00314AE5">
              <w:rPr>
                <w:rFonts w:asciiTheme="minorHAnsi" w:hAnsiTheme="minorHAnsi"/>
              </w:rPr>
              <w:t xml:space="preserve"> zdjęcia do podanych czynności oraz wpisów na profilach internetowych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większości bez trudu wymienia, co robi chętnie i niechętnie 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wysłuchanych dialogów zazwyczaj poprawnie dobiera informacje o zainteresowaniach do poszczególnych osób</w:t>
            </w:r>
          </w:p>
          <w:p w:rsidR="00CE6558" w:rsidRPr="00314AE5" w:rsidRDefault="00CE6558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większości bez trudu znajduje w przeczytanych tekstach brakujące informacje i na ich </w:t>
            </w:r>
            <w:r w:rsidRPr="00314AE5">
              <w:rPr>
                <w:rFonts w:asciiTheme="minorHAnsi" w:hAnsiTheme="minorHAnsi"/>
              </w:rPr>
              <w:lastRenderedPageBreak/>
              <w:t>podstawie opowiada o danych osobach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odpowiada na pytania o zainteresowania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ogół poprawnie podaje wersy tekstu, w których można znaleźć odpowiedzi na dane pytania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uwzględniając podane pytania bez większych uchybień pisze 10–15zdań o sobie i swojej rodzinie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opowiadania o hobby i zainteresowaniach własnych oraz członków rodziny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przyporządkowuje zdjęcia do podanych czynności oraz wpisów na profilach internetowych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trudu wymienia, co robi chętnie i niechętnie 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wysłuchanych dialogów prawie całkowicie poprawnie dobiera informacje o zainteresowaniach do poszczególn</w:t>
            </w:r>
            <w:r w:rsidRPr="00314AE5">
              <w:rPr>
                <w:rFonts w:asciiTheme="minorHAnsi" w:hAnsiTheme="minorHAnsi"/>
              </w:rPr>
              <w:lastRenderedPageBreak/>
              <w:t>ych osób</w:t>
            </w:r>
          </w:p>
          <w:p w:rsidR="00CE6558" w:rsidRPr="00314AE5" w:rsidRDefault="00CE6558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znajduje w przeczytanych tekstach brakujące informacje i na ich podstawie opowiada o danych osobach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odpowiada na pytania o zainteresowania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  <w:spacing w:val="-2"/>
              </w:rPr>
            </w:pPr>
            <w:r>
              <w:rPr>
                <w:rFonts w:asciiTheme="minorHAnsi" w:hAnsiTheme="minorHAnsi"/>
                <w:spacing w:val="-2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</w:rPr>
              <w:t>prawie całkowicie poprawnie podaje wersy tekstu, w których można znaleźć odpowiedzi na dane pytania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uwzględniając podane pytania dość sprawnie pisze 10–15 zdań o sobie i swojej rodzinie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opowiadania o hobby i zainteresowaniach własnych oraz członków rodziny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przyporządkowuje zdjęcia do podanych czynności oraz wpisów na profilach internetowych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wprawą wymienia, co robi chętnie i niechętnie 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wysłuchanych dialogów w całości prawidłowo dobiera informacje o zainteresowaniach do poszczególn</w:t>
            </w:r>
            <w:r w:rsidRPr="00314AE5">
              <w:rPr>
                <w:rFonts w:asciiTheme="minorHAnsi" w:hAnsiTheme="minorHAnsi"/>
              </w:rPr>
              <w:lastRenderedPageBreak/>
              <w:t>ych osób</w:t>
            </w:r>
          </w:p>
          <w:p w:rsidR="00CE6558" w:rsidRPr="00314AE5" w:rsidRDefault="00CE6558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znajduje w przeczytanych tekstach brakujące informacje i na ich podstawie opowiada o danych osobach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odpowiada na pytania o zainteresowania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podaje wersy tekstu, w których można znaleźć odpowiedzi na dane pytania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uwzględniając podane pytania sprawnie pisze 10–15 zdań o sobie i swojej rodzinie</w:t>
            </w:r>
          </w:p>
        </w:tc>
      </w:tr>
      <w:tr w:rsidR="00CE6558" w:rsidRPr="00984198" w:rsidTr="0007024F">
        <w:tc>
          <w:tcPr>
            <w:tcW w:w="1602" w:type="dxa"/>
            <w:shd w:val="clear" w:color="auto" w:fill="auto"/>
            <w:vAlign w:val="center"/>
          </w:tcPr>
          <w:p w:rsidR="00CE6558" w:rsidRDefault="00CE655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CE6558" w:rsidRDefault="00CE655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CE6558" w:rsidRPr="00CE6558" w:rsidRDefault="00CE655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CE6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Powtórzenie wiadomości z rozdziału 2 —Familie.</w:t>
            </w:r>
          </w:p>
        </w:tc>
        <w:tc>
          <w:tcPr>
            <w:tcW w:w="1728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z trudem rozwiązuje wybrane ćwiczenia zamieszczone w części treningowej do rozdziału 2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poprawnie rozwiązuje jedynie część ćwiczeń zamieszczonych w części treningowej do rozdziału 2</w:t>
            </w:r>
          </w:p>
        </w:tc>
        <w:tc>
          <w:tcPr>
            <w:tcW w:w="1907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prawidłowo rozwiązuje większość ćwiczeń zamieszczonych w części treningowej do rozdziału 2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bez trudu rozwiązuje prawie wszystkie ćwiczenia zamieszczone w części treningowej do rozdziału 2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wszystkie ćwiczenia zamieszczone w części treningowej do rozdziału 2</w:t>
            </w:r>
          </w:p>
        </w:tc>
      </w:tr>
      <w:tr w:rsidR="00CE6558" w:rsidRPr="00984198" w:rsidTr="0007024F">
        <w:tc>
          <w:tcPr>
            <w:tcW w:w="1602" w:type="dxa"/>
            <w:shd w:val="clear" w:color="auto" w:fill="auto"/>
            <w:vAlign w:val="center"/>
          </w:tcPr>
          <w:p w:rsidR="00CE6558" w:rsidRDefault="00CE6558" w:rsidP="005D5A85">
            <w:pPr>
              <w:suppressAutoHyphens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6558" w:rsidRPr="00CE6558" w:rsidRDefault="00CE655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proofErr w:type="spellStart"/>
            <w:r w:rsidRPr="00CE6558">
              <w:rPr>
                <w:rFonts w:ascii="Arial" w:hAnsi="Arial" w:cs="Arial"/>
                <w:b/>
                <w:sz w:val="20"/>
                <w:szCs w:val="20"/>
              </w:rPr>
              <w:t>Tymeks</w:t>
            </w:r>
            <w:proofErr w:type="spellEnd"/>
            <w:r w:rsidRPr="00CE65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E6558">
              <w:rPr>
                <w:rFonts w:ascii="Arial" w:hAnsi="Arial" w:cs="Arial"/>
                <w:b/>
                <w:sz w:val="20"/>
                <w:szCs w:val="20"/>
              </w:rPr>
              <w:t>Blog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nieumiejętnie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pewnymi uchybieniami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907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większych uchybień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dość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  <w:p w:rsidR="00CE6558" w:rsidRPr="00314AE5" w:rsidRDefault="00CE6558" w:rsidP="005D5A8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CE6558" w:rsidRPr="00984198" w:rsidTr="0007024F">
        <w:tc>
          <w:tcPr>
            <w:tcW w:w="1602" w:type="dxa"/>
            <w:shd w:val="clear" w:color="auto" w:fill="auto"/>
            <w:vAlign w:val="center"/>
          </w:tcPr>
          <w:p w:rsidR="00CE6558" w:rsidRPr="00CE6558" w:rsidRDefault="00CE6558" w:rsidP="00CE6558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CE655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Nazwy dni tygodnia i przedmiotów szkolnych. Odmiana czasownika </w:t>
            </w:r>
            <w:proofErr w:type="spellStart"/>
            <w:r w:rsidRPr="00CE6558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mögen</w:t>
            </w:r>
            <w:proofErr w:type="spellEnd"/>
            <w:r w:rsidRPr="00CE6558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  <w:p w:rsidR="00CE6558" w:rsidRPr="00CE6558" w:rsidRDefault="00CE6558" w:rsidP="00CE6558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CE6558" w:rsidRPr="00CE6558" w:rsidRDefault="00CE6558" w:rsidP="00CE6558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CE6558" w:rsidRDefault="00CE6558" w:rsidP="00CE6558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CE6558">
              <w:rPr>
                <w:rFonts w:ascii="Arial" w:hAnsi="Arial" w:cs="Arial"/>
                <w:b/>
                <w:color w:val="000000"/>
                <w:sz w:val="20"/>
                <w:szCs w:val="20"/>
              </w:rPr>
              <w:t>Czynności wykonywane na lekcjach. Określenia godzin.</w:t>
            </w:r>
          </w:p>
        </w:tc>
        <w:tc>
          <w:tcPr>
            <w:tcW w:w="1728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spacing w:line="220" w:lineRule="atLea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bardzo ubogim słownictwem niezbędnym do opisywania </w:t>
            </w:r>
            <w:r w:rsidRPr="00314AE5">
              <w:rPr>
                <w:rFonts w:asciiTheme="minorHAnsi" w:hAnsiTheme="minorHAnsi"/>
              </w:rPr>
              <w:lastRenderedPageBreak/>
              <w:t>planu lekcji oraz podawania dnia tygodnia i 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tylko w niewielkim stopniu poprawnie rozwiązuje zadania polegające na uzupełnianiu treści e- maila nazwami przedmiotów szkolnych na podstawie planu lekcji oraz odpowiadaniu na pytania odnoszące się do treści e-maila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  <w:spacing w:val="-2"/>
              </w:rPr>
            </w:pPr>
            <w:r>
              <w:rPr>
                <w:rFonts w:asciiTheme="minorHAnsi" w:hAnsiTheme="minorHAnsi"/>
                <w:spacing w:val="-2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</w:rPr>
              <w:t>na podstawie wysłuchanego dialogu i planu lekcji z dużym trudem podaje, o jaki dzień tygodnia chodzi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nieumiejętnie ćwiczy w parach dialogi związane z planem lekcji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z dużym trudem podaje brakujące nazwy przedmiotów oraz 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nieporadnie zapisuje godziny w zeszycie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spacing w:line="220" w:lineRule="atLea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dość ubogim słownictwem niezbędnym do opisywania </w:t>
            </w:r>
            <w:r w:rsidRPr="00314AE5">
              <w:rPr>
                <w:rFonts w:asciiTheme="minorHAnsi" w:hAnsiTheme="minorHAnsi"/>
              </w:rPr>
              <w:lastRenderedPageBreak/>
              <w:t>planu lekcji oraz podawania dnia tygodnia i 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rozwiązuje zadania polegające na uzupełnianiu treści e- maila nazwami przedmiotów szkolnych na podstawie planu lekcji oraz odpowiadaniu na pytania odnoszące się do treści e-maila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i planu lekcji z trudem podaje, o jaki dzień tygodnia chodzi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z pewnymi uchybieniami ćwiczy w parach dialogi związane z planem lekcji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z trudem podaje brakujące nazwy przedmiotów oraz 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zazwyczaj poprawnie zapisuje godziny w zeszycie</w:t>
            </w:r>
          </w:p>
        </w:tc>
        <w:tc>
          <w:tcPr>
            <w:tcW w:w="1907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spacing w:line="220" w:lineRule="atLea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dość bogatym słownictwem potrzebnym do opisywania planu </w:t>
            </w:r>
            <w:r w:rsidRPr="00314AE5">
              <w:rPr>
                <w:rFonts w:asciiTheme="minorHAnsi" w:hAnsiTheme="minorHAnsi"/>
              </w:rPr>
              <w:lastRenderedPageBreak/>
              <w:t>lekcji oraz podawania dnia tygodnia i 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rozwiązuje zadania polegające na uzupełnianiu treści e-maila nazwami przedmiotów szkolnych na podstawie planu lekcji oraz odpowiadaniu na pytania odnoszące się do treści e-maila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  <w:spacing w:val="-2"/>
              </w:rPr>
            </w:pPr>
            <w:r>
              <w:rPr>
                <w:rFonts w:asciiTheme="minorHAnsi" w:hAnsiTheme="minorHAnsi"/>
                <w:spacing w:val="-2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</w:rPr>
              <w:t>na podstawie wysłuchanego dialogu i planu lekcji bez większego trudu podaje, o jaki dzień tygodnia chodzi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bez większych uchybień ćwiczy w parach dialogi związane z planem lekcji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bez większego trudu podaje brakujące nazwy przedmiotów oraz 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prawidłowo zapisuje godziny w zeszycie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spacing w:line="220" w:lineRule="atLea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bogatym słownictwem potrzebnym do opisywania </w:t>
            </w:r>
            <w:r w:rsidRPr="00314AE5">
              <w:rPr>
                <w:rFonts w:asciiTheme="minorHAnsi" w:hAnsiTheme="minorHAnsi"/>
              </w:rPr>
              <w:lastRenderedPageBreak/>
              <w:t>planu lekcji oraz podawania dnia tygodnia i 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rozwiązuje zadania polegające na uzupełnianiu treści e- maila nazwami przedmiotów szkolnych na podstawie planu lekcji oraz odpowiadaniu na pytania odnoszące się do treści e-maila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i planu lekcji bez trudu podaje, o jaki dzień tygodnia chodzi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dość sprawnie ćwiczy w parach dialogi związane z planem lekcji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bez trudu podaje brakujące nazwy przedmiotów oraz 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zapisuje godziny w zeszycie</w:t>
            </w:r>
          </w:p>
        </w:tc>
        <w:tc>
          <w:tcPr>
            <w:tcW w:w="1539" w:type="dxa"/>
            <w:shd w:val="clear" w:color="auto" w:fill="auto"/>
          </w:tcPr>
          <w:p w:rsidR="00CE6558" w:rsidRPr="00314AE5" w:rsidRDefault="00CE6558" w:rsidP="005D5A85">
            <w:pPr>
              <w:pStyle w:val="tabelatekst"/>
              <w:spacing w:line="220" w:lineRule="atLea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bardzo bogatym słownictwem potrzebnym </w:t>
            </w:r>
            <w:r w:rsidRPr="00314AE5">
              <w:rPr>
                <w:rFonts w:asciiTheme="minorHAnsi" w:hAnsiTheme="minorHAnsi"/>
              </w:rPr>
              <w:lastRenderedPageBreak/>
              <w:t>do opisywania planu lekcji oraz podawania dnia tygodnia i 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rozwiązuje zadania polegające na uzupełnianiu treści e-maila nazwami przedmiotów szkolnych na podstawie planu lekcji oraz odpowiadaniu na pytania odnoszące się do treści e-maila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wysłuchanego dialogu i planu lekcji z wprawą podaje, o jaki dzień tygodnia chodzi 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przykład sprawnie ćwiczy w parach dialogi związane z planem lekcji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wysłuchanego dialogu z wprawą podaje brakujące nazwy przedmiotów oraz godziny</w:t>
            </w: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</w:p>
          <w:p w:rsidR="00CE6558" w:rsidRPr="00314AE5" w:rsidRDefault="00CE6558" w:rsidP="005D5A85">
            <w:pPr>
              <w:pStyle w:val="tabelatekst"/>
              <w:spacing w:line="220" w:lineRule="atLea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zapisuje godziny w zeszycie</w:t>
            </w:r>
          </w:p>
        </w:tc>
      </w:tr>
      <w:tr w:rsidR="00387B40" w:rsidRPr="00984198" w:rsidTr="0007024F">
        <w:tc>
          <w:tcPr>
            <w:tcW w:w="1602" w:type="dxa"/>
            <w:shd w:val="clear" w:color="auto" w:fill="auto"/>
            <w:vAlign w:val="center"/>
          </w:tcPr>
          <w:p w:rsid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387B40" w:rsidRPr="008832DD" w:rsidRDefault="00387B40" w:rsidP="008832D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32D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Nazwy przyborów szkolnych. Przymiotniki </w:t>
            </w:r>
            <w:r w:rsidRPr="008832DD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określające przybory szkolne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  <w:p w:rsidR="00387B40" w:rsidRPr="008832DD" w:rsidRDefault="00387B40" w:rsidP="008832D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87B40" w:rsidRPr="008832DD" w:rsidRDefault="00387B40" w:rsidP="008832DD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87B40" w:rsidRPr="008832DD" w:rsidRDefault="00387B40" w:rsidP="008832DD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8832D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Rodzajniki określone i nieokreślone. Przeczenie </w:t>
            </w:r>
            <w:proofErr w:type="spellStart"/>
            <w:r w:rsidRPr="008832DD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kein</w:t>
            </w:r>
            <w:proofErr w:type="spellEnd"/>
          </w:p>
          <w:p w:rsid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bardzo ubogim słownictwem niezbędnym do opisywania </w:t>
            </w:r>
            <w:r w:rsidRPr="00314AE5">
              <w:rPr>
                <w:rFonts w:asciiTheme="minorHAnsi" w:hAnsiTheme="minorHAnsi"/>
              </w:rPr>
              <w:lastRenderedPageBreak/>
              <w:t>przyborów szkolnych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do zdjęć nieliczne wyrazy oznaczające przybory szkolne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rozwiązuje zadania polegające na wynotowaniu z wysłuchanego dialogu nazw przyborów szkolnych, dobraniu do nich rodzajników określonych i znalezieniu w słowniku form liczby mnogiej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podanych przymiotników nieumiejętnie tworzy pary antonimów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przykładu i podanych przymiotników z dużym trudem opisuje przedstawione na zdjęciach przedmioty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dialogu nieumiejętnie podaje, które z przedstawionych przedmiotów ma przy sobie </w:t>
            </w:r>
            <w:proofErr w:type="spellStart"/>
            <w:r w:rsidRPr="00314AE5">
              <w:rPr>
                <w:rFonts w:asciiTheme="minorHAnsi" w:hAnsiTheme="minorHAnsi"/>
              </w:rPr>
              <w:t>Elena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ubogim słownictwem niezbędnym do opisywania </w:t>
            </w:r>
            <w:r w:rsidRPr="00314AE5">
              <w:rPr>
                <w:rFonts w:asciiTheme="minorHAnsi" w:hAnsiTheme="minorHAnsi"/>
              </w:rPr>
              <w:lastRenderedPageBreak/>
              <w:t xml:space="preserve">przyborów szkolnych 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do zdjęć wybrane wyrazy oznaczające przybory szkolne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rozwiązuje zadania polegające na wynotowaniu z wysłuchanego dialogu nazw przyborów szkolnych, dobraniu do nich rodzajników określonych i znalezieniu w słowniku form liczby mnogiej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podanych przymiotników z pewnymi uchybieniami tworzy pary antonimów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przykładu i podanych przymiotników z trudem opisuje przedstawione na zdjęciach przedmioty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dialogu z pewnymi uchybieniami podaje, które z przedstawionych przedmiotów ma przy sobie </w:t>
            </w:r>
            <w:proofErr w:type="spellStart"/>
            <w:r w:rsidRPr="00314AE5">
              <w:rPr>
                <w:rFonts w:asciiTheme="minorHAnsi" w:hAnsiTheme="minorHAnsi"/>
              </w:rPr>
              <w:t>Elena</w:t>
            </w:r>
            <w:proofErr w:type="spellEnd"/>
          </w:p>
        </w:tc>
        <w:tc>
          <w:tcPr>
            <w:tcW w:w="1907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zadowalającym słownictwem potrzebnym do opisywania </w:t>
            </w:r>
            <w:r w:rsidRPr="00314AE5">
              <w:rPr>
                <w:rFonts w:asciiTheme="minorHAnsi" w:hAnsiTheme="minorHAnsi"/>
              </w:rPr>
              <w:lastRenderedPageBreak/>
              <w:t xml:space="preserve">przyborów szkolnych 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do zdjęć większość wyrazów oznaczających przybory szkolne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rozwiązuje zadania polegające na wynotowaniu z wysłuchanego dialogu nazw przyborów szkolnych, dobraniu do nich rodzajników określonych i znalezieniu w słowniku form liczby mnogiej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podanych przymiotników bez większych uchybień tworzy pary antonimów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przykładu i podanych przymiotników bez większego trudu opisuje przedstawione na zdjęciach przedmioty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dialogu bez większych uchybień podaje, które z przedstawionych przedmiotów ma przy sobie </w:t>
            </w:r>
            <w:proofErr w:type="spellStart"/>
            <w:r w:rsidRPr="00314AE5">
              <w:rPr>
                <w:rFonts w:asciiTheme="minorHAnsi" w:hAnsiTheme="minorHAnsi"/>
              </w:rPr>
              <w:t>Elena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dość bogatym słownictwem potrzebnym do opisywania </w:t>
            </w:r>
            <w:r w:rsidRPr="00314AE5">
              <w:rPr>
                <w:rFonts w:asciiTheme="minorHAnsi" w:hAnsiTheme="minorHAnsi"/>
              </w:rPr>
              <w:lastRenderedPageBreak/>
              <w:t xml:space="preserve">przyborów szkolnych 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do zdjęć prawie wszystkie wyrazy oznaczające przybory szkolne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rozwiązuje zadania polegające na wynotowaniu z wysłuchanego dialogu nazw przyborów szkolnych, dobraniu do nich rodzajników określonych i znalezieniu w słowniku form liczby mnogiej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podanych przymiotników dość sprawnie tworzy pary antonimów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przykładu i podanych przymiotników bez trudu opisuje przedstawione na zdjęciach przedmioty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dialogu dość sprawnie podaje, które z przedstawionych przedmiotów ma przy sobie </w:t>
            </w:r>
            <w:proofErr w:type="spellStart"/>
            <w:r w:rsidRPr="00314AE5">
              <w:rPr>
                <w:rFonts w:asciiTheme="minorHAnsi" w:hAnsiTheme="minorHAnsi"/>
              </w:rPr>
              <w:t>Elena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operuje bogatym słownictwem potrzebnym do opisywania </w:t>
            </w:r>
            <w:r w:rsidRPr="00314AE5">
              <w:rPr>
                <w:rFonts w:asciiTheme="minorHAnsi" w:hAnsiTheme="minorHAnsi"/>
              </w:rPr>
              <w:lastRenderedPageBreak/>
              <w:t>przyborów szkolnych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do zdjęć wszystkie wyrazy oznaczające przybory szkolne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rozwiązuje zadania polegające na wynotowaniu z wysłuchanego dialogu nazw przyborów szkolnych, dobraniu do nich rodzajników określonych i znalezieniu w słowniku form liczby mnogiej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podanych przymiotników sprawnie tworzy pary antonimów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przykładu i podanych przymiotników z wprawą opisuje przedstawione na zdjęciach przedmioty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dialogu sprawnie podaje, które z przedstawionych przedmiotów ma przy sobie </w:t>
            </w:r>
            <w:proofErr w:type="spellStart"/>
            <w:r w:rsidRPr="00314AE5">
              <w:rPr>
                <w:rFonts w:asciiTheme="minorHAnsi" w:hAnsiTheme="minorHAnsi"/>
              </w:rPr>
              <w:t>Elena</w:t>
            </w:r>
            <w:proofErr w:type="spellEnd"/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5D5A85" w:rsidRPr="00984198" w:rsidTr="0007024F">
        <w:trPr>
          <w:trHeight w:val="2401"/>
        </w:trPr>
        <w:tc>
          <w:tcPr>
            <w:tcW w:w="1602" w:type="dxa"/>
            <w:shd w:val="clear" w:color="auto" w:fill="auto"/>
            <w:vAlign w:val="center"/>
          </w:tcPr>
          <w:p w:rsidR="005D5A85" w:rsidRPr="005D5A85" w:rsidRDefault="005D5A85" w:rsidP="005D5A8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5A85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Odmiana rodzajników i przeczenia </w:t>
            </w:r>
            <w:proofErr w:type="spellStart"/>
            <w:r w:rsidRPr="005D5A85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kein</w:t>
            </w:r>
            <w:proofErr w:type="spellEnd"/>
            <w:r w:rsidRPr="005D5A8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w bierniku.</w:t>
            </w:r>
          </w:p>
          <w:p w:rsidR="005D5A85" w:rsidRPr="005D5A85" w:rsidRDefault="005D5A85" w:rsidP="005D5A8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5D5A85" w:rsidRDefault="005D5A85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5D5A8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Przeczenia </w:t>
            </w:r>
            <w:proofErr w:type="spellStart"/>
            <w:r w:rsidRPr="005D5A85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kein</w:t>
            </w:r>
            <w:proofErr w:type="spellEnd"/>
            <w:r w:rsidRPr="005D5A8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5D5A85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nicht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prowadzenia dialogu ze sprzedawcą w sklepie papierniczym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treści </w:t>
            </w:r>
            <w:proofErr w:type="spellStart"/>
            <w:r w:rsidRPr="00314AE5">
              <w:rPr>
                <w:rFonts w:asciiTheme="minorHAnsi" w:hAnsiTheme="minorHAnsi"/>
              </w:rPr>
              <w:t>SMS-a</w:t>
            </w:r>
            <w:proofErr w:type="spellEnd"/>
            <w:r w:rsidRPr="00314AE5">
              <w:rPr>
                <w:rFonts w:asciiTheme="minorHAnsi" w:hAnsiTheme="minorHAnsi"/>
              </w:rPr>
              <w:t xml:space="preserve"> nieumiejętnie poprawia błędy w podanych zdaniach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używając dopełnienia w bierniku z dużym trudem zapisuje, co dane osoby wkładają do piórnika i plecaka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wysłuchanego dialogu nieporadnie wybiera właściwe odpowiedzi oraz korzystając z przykładu przeprowadza w parach dialog dotyczący przyborów szkolnych, których potrzebuje Klara</w:t>
            </w:r>
          </w:p>
          <w:p w:rsidR="005D5A85" w:rsidRPr="00314AE5" w:rsidRDefault="005D5A85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przykładu w niewielkim stopniu poprawnie odpowiada na pytaniu używając przeczeń </w:t>
            </w:r>
            <w:r w:rsidRPr="00314AE5">
              <w:rPr>
                <w:rStyle w:val="Kursywa"/>
                <w:rFonts w:asciiTheme="minorHAnsi" w:hAnsiTheme="minorHAnsi"/>
              </w:rPr>
              <w:t>nicht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kein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określa, które z podanych kwestii są wypowiadane przez sprzedawczynię, a które przez klientkę, a następnie ćwiczy podobne dialogi w parach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prowadzenia dialogu ze sprzedawcą w sklepie papierniczym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treści </w:t>
            </w:r>
            <w:proofErr w:type="spellStart"/>
            <w:r w:rsidRPr="00314AE5">
              <w:rPr>
                <w:rFonts w:asciiTheme="minorHAnsi" w:hAnsiTheme="minorHAnsi"/>
              </w:rPr>
              <w:t>SMS-a</w:t>
            </w:r>
            <w:proofErr w:type="spellEnd"/>
            <w:r w:rsidRPr="00314AE5">
              <w:rPr>
                <w:rFonts w:asciiTheme="minorHAnsi" w:hAnsiTheme="minorHAnsi"/>
              </w:rPr>
              <w:t xml:space="preserve"> z pewnymi uchybieniami poprawia błędy w podanych zdaniach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używając dopełnienia w bierniku z trudem zapisuje, co dane osoby wkładają do piórnika i plecaka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  <w:spacing w:val="-2"/>
              </w:rPr>
            </w:pPr>
            <w:r>
              <w:rPr>
                <w:rStyle w:val="Kursywa"/>
                <w:rFonts w:asciiTheme="minorHAnsi" w:hAnsiTheme="minorHAnsi"/>
                <w:spacing w:val="-2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</w:rPr>
              <w:t>na bazie wysłuchanego dialogu z pewnymi uchybieniami wybiera właściwe odpowiedzi oraz korzystając z przykładu przeprowadza w parach dialog dotyczący przyborów szkolnych, których potrzebuje Klara</w:t>
            </w:r>
          </w:p>
          <w:p w:rsidR="005D5A85" w:rsidRPr="00314AE5" w:rsidRDefault="005D5A85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przykładu częściowo poprawnie odpowiada na pytaniu używając przeczeń </w:t>
            </w:r>
            <w:r w:rsidRPr="00314AE5">
              <w:rPr>
                <w:rStyle w:val="Kursywa"/>
                <w:rFonts w:asciiTheme="minorHAnsi" w:hAnsiTheme="minorHAnsi"/>
              </w:rPr>
              <w:t>nicht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kein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pewnymi uchybieniami określa, które z podanych </w:t>
            </w:r>
            <w:r w:rsidRPr="00314AE5">
              <w:rPr>
                <w:rFonts w:asciiTheme="minorHAnsi" w:hAnsiTheme="minorHAnsi"/>
              </w:rPr>
              <w:lastRenderedPageBreak/>
              <w:t xml:space="preserve">kwestii są wypowiadane przez sprzedawczynię, a które przez 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klientkę, a następnie ćwiczy podobne dialogi w parach</w:t>
            </w:r>
          </w:p>
        </w:tc>
        <w:tc>
          <w:tcPr>
            <w:tcW w:w="1907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zadowalającym słownictwem potrzebnym doprowadzenia dialogu ze sprzedawcą w sklepie papierniczym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treści </w:t>
            </w:r>
            <w:proofErr w:type="spellStart"/>
            <w:r w:rsidRPr="00314AE5">
              <w:rPr>
                <w:rFonts w:asciiTheme="minorHAnsi" w:hAnsiTheme="minorHAnsi"/>
              </w:rPr>
              <w:t>SMS-a</w:t>
            </w:r>
            <w:proofErr w:type="spellEnd"/>
            <w:r w:rsidRPr="00314AE5">
              <w:rPr>
                <w:rFonts w:asciiTheme="minorHAnsi" w:hAnsiTheme="minorHAnsi"/>
              </w:rPr>
              <w:t xml:space="preserve"> bez większych </w:t>
            </w:r>
            <w:proofErr w:type="spellStart"/>
            <w:r w:rsidRPr="00314AE5">
              <w:rPr>
                <w:rFonts w:asciiTheme="minorHAnsi" w:hAnsiTheme="minorHAnsi"/>
              </w:rPr>
              <w:t>uchybieńpoprawia</w:t>
            </w:r>
            <w:proofErr w:type="spellEnd"/>
            <w:r w:rsidRPr="00314AE5">
              <w:rPr>
                <w:rFonts w:asciiTheme="minorHAnsi" w:hAnsiTheme="minorHAnsi"/>
              </w:rPr>
              <w:t xml:space="preserve"> błędy w podanych zdaniach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używając dopełnienia w bierniku w większości bez trudu zapisuje, co dane osoby wkładają do piórnika i plecaka 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bazie wysłuchanego dialogu bez większych </w:t>
            </w:r>
            <w:proofErr w:type="spellStart"/>
            <w:r w:rsidRPr="00314AE5">
              <w:rPr>
                <w:rFonts w:asciiTheme="minorHAnsi" w:hAnsiTheme="minorHAnsi"/>
              </w:rPr>
              <w:t>uchybieńwybiera</w:t>
            </w:r>
            <w:proofErr w:type="spellEnd"/>
            <w:r w:rsidRPr="00314AE5">
              <w:rPr>
                <w:rFonts w:asciiTheme="minorHAnsi" w:hAnsiTheme="minorHAnsi"/>
              </w:rPr>
              <w:t xml:space="preserve"> właściwe odpowiedzi oraz korzystając z przykładu przeprowadza w parach dialog dotyczący przyborów szkolnych, których potrzebuje Klara</w:t>
            </w:r>
          </w:p>
          <w:p w:rsidR="005D5A85" w:rsidRPr="00314AE5" w:rsidRDefault="005D5A85" w:rsidP="005D5A8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przykładu zazwyczaj poprawnie odpowiada na pytaniu używając przeczeń </w:t>
            </w:r>
            <w:r w:rsidRPr="00314AE5">
              <w:rPr>
                <w:rStyle w:val="Kursywa"/>
                <w:rFonts w:asciiTheme="minorHAnsi" w:hAnsiTheme="minorHAnsi"/>
              </w:rPr>
              <w:t>nicht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kein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określa, które z podanych kwestii są wypowiadane przez sprzedawczynię, a które przez klientkę, a następnie ćwiczy podobne dialogi w parach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prowadzenia dialogu ze sprzedawcą w sklepie papierniczym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treści </w:t>
            </w:r>
            <w:proofErr w:type="spellStart"/>
            <w:r w:rsidRPr="00314AE5">
              <w:rPr>
                <w:rFonts w:asciiTheme="minorHAnsi" w:hAnsiTheme="minorHAnsi"/>
              </w:rPr>
              <w:t>SMS-a</w:t>
            </w:r>
            <w:proofErr w:type="spellEnd"/>
            <w:r w:rsidRPr="00314AE5">
              <w:rPr>
                <w:rFonts w:asciiTheme="minorHAnsi" w:hAnsiTheme="minorHAnsi"/>
              </w:rPr>
              <w:t xml:space="preserve"> dość sprawnie poprawia błędy w podanych zdaniach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używając dopełnienia w bierniku bez trudu zapisuje, co dane osoby wkładają do piórnika i plecaka 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wysłuchanego dialogu dość sprawnie wybiera właściwe odpowiedzi oraz korzystając z przykładu przeprowadza w parach dialog dotyczący przyborów szkolnych, których potrzebuje Klara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przykładu prawie całkowicie poprawnie odpowiada na pytaniu używając przeczeń </w:t>
            </w:r>
            <w:r w:rsidRPr="00314AE5">
              <w:rPr>
                <w:rStyle w:val="Kursywa"/>
                <w:rFonts w:asciiTheme="minorHAnsi" w:hAnsiTheme="minorHAnsi"/>
              </w:rPr>
              <w:t>nicht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kein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dość sprawnie określa, które z podanych kwestii są wypowiadane przez </w:t>
            </w:r>
            <w:r w:rsidRPr="00314AE5">
              <w:rPr>
                <w:rFonts w:asciiTheme="minorHAnsi" w:hAnsiTheme="minorHAnsi"/>
              </w:rPr>
              <w:lastRenderedPageBreak/>
              <w:t>sprzedawczynię, a które przez klientkę, a następnie ćwiczy podobne dialogi w parach</w:t>
            </w:r>
          </w:p>
        </w:tc>
        <w:tc>
          <w:tcPr>
            <w:tcW w:w="1539" w:type="dxa"/>
            <w:shd w:val="clear" w:color="auto" w:fill="auto"/>
          </w:tcPr>
          <w:p w:rsidR="005D5A85" w:rsidRPr="00314AE5" w:rsidRDefault="005D5A85" w:rsidP="005D5A8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prowadzenia dialogu ze sprzedawcą w sklepie papierniczym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treści </w:t>
            </w:r>
            <w:proofErr w:type="spellStart"/>
            <w:r w:rsidRPr="00314AE5">
              <w:rPr>
                <w:rFonts w:asciiTheme="minorHAnsi" w:hAnsiTheme="minorHAnsi"/>
              </w:rPr>
              <w:t>SMS-a</w:t>
            </w:r>
            <w:proofErr w:type="spellEnd"/>
            <w:r w:rsidRPr="00314AE5">
              <w:rPr>
                <w:rFonts w:asciiTheme="minorHAnsi" w:hAnsiTheme="minorHAnsi"/>
              </w:rPr>
              <w:t xml:space="preserve"> sprawnie poprawia błędy w podanych zdaniach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używając dopełnienia w bierniku z wprawą zapisuje, co dane osoby wkładają do piórnika i plecaka 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bazie wysłuchanego dialogu sprawnie wybiera właściwe odpowiedzi oraz korzystając z przykładu przeprowadza w parach dialog dotyczący przyborów szkolnych, których potrzebuje Klara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przykładu w całości prawidłowo odpowiada na pytaniu używając przeczeń </w:t>
            </w:r>
            <w:r w:rsidRPr="00314AE5">
              <w:rPr>
                <w:rStyle w:val="Kursywa"/>
                <w:rFonts w:asciiTheme="minorHAnsi" w:hAnsiTheme="minorHAnsi"/>
              </w:rPr>
              <w:t>nicht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kein</w:t>
            </w: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</w:p>
          <w:p w:rsidR="005D5A85" w:rsidRPr="00314AE5" w:rsidRDefault="005D5A85" w:rsidP="005D5A8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sprawnie określa, które z podanych kwestii są wypowiadane </w:t>
            </w:r>
            <w:r w:rsidRPr="00314AE5">
              <w:rPr>
                <w:rFonts w:asciiTheme="minorHAnsi" w:hAnsiTheme="minorHAnsi"/>
              </w:rPr>
              <w:lastRenderedPageBreak/>
              <w:t>przez sprzedawczynię, a które przez klientkę, a następnie ćwiczy podobne dialogi w parach</w:t>
            </w:r>
          </w:p>
        </w:tc>
      </w:tr>
      <w:tr w:rsidR="00387B40" w:rsidRPr="00984198" w:rsidTr="0007024F">
        <w:tc>
          <w:tcPr>
            <w:tcW w:w="1602" w:type="dxa"/>
            <w:shd w:val="clear" w:color="auto" w:fill="auto"/>
            <w:vAlign w:val="center"/>
          </w:tcPr>
          <w:p w:rsidR="00387B40" w:rsidRPr="00387B40" w:rsidRDefault="00387B40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387B40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Powtórzenie wiadomości z rozdziału 3 —</w:t>
            </w:r>
            <w:proofErr w:type="spellStart"/>
            <w:r w:rsidRPr="00387B40">
              <w:rPr>
                <w:rFonts w:ascii="Arial" w:hAnsi="Arial" w:cs="Arial"/>
                <w:b/>
                <w:color w:val="000000"/>
                <w:sz w:val="20"/>
                <w:szCs w:val="20"/>
              </w:rPr>
              <w:t>Schule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trudem rozwiązuje wybrane ćwiczenia zamieszczone w części treningowej do rozdziału 3 </w:t>
            </w:r>
          </w:p>
        </w:tc>
        <w:tc>
          <w:tcPr>
            <w:tcW w:w="1539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poprawnie rozwiązuje jedynie część ćwiczeń zamieszczonych w części treningowej do rozdziału 3 </w:t>
            </w:r>
          </w:p>
        </w:tc>
        <w:tc>
          <w:tcPr>
            <w:tcW w:w="1907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prawidłowo rozwiązuje większość ćwiczeń zamieszczonych w części treningowej do rozdziału 3</w:t>
            </w:r>
          </w:p>
        </w:tc>
        <w:tc>
          <w:tcPr>
            <w:tcW w:w="1539" w:type="dxa"/>
            <w:shd w:val="clear" w:color="auto" w:fill="auto"/>
          </w:tcPr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trudu rozwiązuje prawie wszystkie ćwiczenia zamieszczone w części treningowej do rozdziału 3 </w:t>
            </w:r>
          </w:p>
        </w:tc>
        <w:tc>
          <w:tcPr>
            <w:tcW w:w="1539" w:type="dxa"/>
            <w:shd w:val="clear" w:color="auto" w:fill="auto"/>
          </w:tcPr>
          <w:p w:rsidR="00387B40" w:rsidRDefault="00387B40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wszystkie ćwiczenia zamieszczone w części treningowej do rozdziału 3</w:t>
            </w:r>
          </w:p>
          <w:p w:rsidR="00387B40" w:rsidRPr="00314AE5" w:rsidRDefault="00387B40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1975CB" w:rsidRPr="00984198" w:rsidTr="0007024F">
        <w:tc>
          <w:tcPr>
            <w:tcW w:w="1602" w:type="dxa"/>
            <w:shd w:val="clear" w:color="auto" w:fill="auto"/>
            <w:vAlign w:val="center"/>
          </w:tcPr>
          <w:p w:rsidR="001975CB" w:rsidRDefault="001975CB" w:rsidP="005D5A85">
            <w:pPr>
              <w:suppressAutoHyphens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975CB" w:rsidRDefault="001975CB" w:rsidP="005D5A85">
            <w:pPr>
              <w:suppressAutoHyphens w:val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975CB">
              <w:rPr>
                <w:rFonts w:ascii="Arial" w:hAnsi="Arial" w:cs="Arial"/>
                <w:b/>
                <w:sz w:val="20"/>
                <w:szCs w:val="20"/>
              </w:rPr>
              <w:t>Tymeks</w:t>
            </w:r>
            <w:proofErr w:type="spellEnd"/>
            <w:r w:rsidRPr="001975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975CB">
              <w:rPr>
                <w:rFonts w:ascii="Arial" w:hAnsi="Arial" w:cs="Arial"/>
                <w:b/>
                <w:sz w:val="20"/>
                <w:szCs w:val="20"/>
              </w:rPr>
              <w:t>Blog</w:t>
            </w:r>
            <w:proofErr w:type="spellEnd"/>
          </w:p>
          <w:p w:rsidR="001975CB" w:rsidRDefault="001975CB" w:rsidP="005D5A85">
            <w:pPr>
              <w:suppressAutoHyphens w:val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975CB" w:rsidRPr="001975CB" w:rsidRDefault="001975CB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nieumiejętnie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pewnymi uchybieniami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907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większych uchybień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dość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1975CB" w:rsidRPr="00984198" w:rsidTr="0007024F">
        <w:tc>
          <w:tcPr>
            <w:tcW w:w="1602" w:type="dxa"/>
            <w:vMerge w:val="restart"/>
            <w:shd w:val="clear" w:color="auto" w:fill="auto"/>
            <w:vAlign w:val="center"/>
          </w:tcPr>
          <w:p w:rsidR="001975CB" w:rsidRDefault="001975CB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1975CB" w:rsidRDefault="001975CB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1975CB" w:rsidRPr="001975CB" w:rsidRDefault="001975CB" w:rsidP="001975C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975CB">
              <w:rPr>
                <w:rFonts w:ascii="Arial" w:hAnsi="Arial" w:cs="Arial"/>
                <w:b/>
                <w:color w:val="000000"/>
                <w:sz w:val="20"/>
                <w:szCs w:val="20"/>
              </w:rPr>
              <w:t>Określenia pór dnia. Szyk wyrazów w zdaniu oznajmującym (prosty i przestawny).</w:t>
            </w:r>
          </w:p>
          <w:p w:rsidR="001975CB" w:rsidRPr="001975CB" w:rsidRDefault="001975CB" w:rsidP="001975CB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975CB" w:rsidRPr="001975CB" w:rsidRDefault="001975CB" w:rsidP="001975CB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1975C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Czynności wykonywane w ciągu dnia. Czasowniki rozdzielnie złożone. Odmiana czasownika </w:t>
            </w:r>
            <w:proofErr w:type="spellStart"/>
            <w:r w:rsidRPr="001975CB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sehen</w:t>
            </w:r>
            <w:proofErr w:type="spellEnd"/>
          </w:p>
          <w:p w:rsidR="001975CB" w:rsidRDefault="001975CB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1975CB" w:rsidRDefault="001975CB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jedynie nieliczne nazwy pór dnia oraz operuje bardzo ubogim słownictwem niezbędnym do opowiadania o codziennych czynnościach i podawania godziny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tylko w niewielkim stopniu poprawnie rozwiązuje zadania polegające na dobieraniu nazwy pory dnia do odpowiednich zakresów czasowych, uzupełnianiu zdań z informacjami o porach dnia </w:t>
            </w:r>
            <w:r w:rsidRPr="00314AE5">
              <w:rPr>
                <w:rFonts w:asciiTheme="minorHAnsi" w:hAnsiTheme="minorHAnsi"/>
              </w:rPr>
              <w:lastRenderedPageBreak/>
              <w:t>właściwymi przyimkami oraz przekształcaniu zdań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treści e-maila z dużym trudem podaje, które czynności Mina robi regularnie, a które wyjątkowo, a następnie wyszukuje w e-mailu czasowniki rozdzielnie złożone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niektóre nazwy pór dnia oraz operuje dość ubogim słownictwem niezbędnym do opowiadania o codziennych czynnościach i podawania godziny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częściowo poprawnie rozwiązuje zadania polegające na dobieraniu nazwy pory dnia do odpowiednich zakresów czasowych, uzupełnianiu zdań z informacjami o porach dnia właściwymi </w:t>
            </w:r>
            <w:r w:rsidRPr="00314AE5">
              <w:rPr>
                <w:rFonts w:asciiTheme="minorHAnsi" w:hAnsiTheme="minorHAnsi"/>
              </w:rPr>
              <w:lastRenderedPageBreak/>
              <w:t>przyimkami oraz przekształcaniu zdań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treści e-maila z trudem podaje, które czynności Mina robi regularnie, a które wyjątkowo, a następnie wyszukuje w e-mailu czasowniki rozdzielnie złożone</w:t>
            </w:r>
          </w:p>
        </w:tc>
        <w:tc>
          <w:tcPr>
            <w:tcW w:w="1907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dość liczne nazwy pór dnia oraz operuje dość bogatym słownictwem potrzebnym do opowiadania o codziennych czynnościach i podawania godziny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rozwiązuje zadania polegające na dobieraniu nazwy pory dnia do odpowiednich zakresów czasowych, uzupełnianiu zdań z informacjami o porach dnia właściwymi przyimkami oraz przekształcaniu zdań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</w:t>
            </w:r>
            <w:r w:rsidRPr="00314AE5">
              <w:rPr>
                <w:rFonts w:asciiTheme="minorHAnsi" w:hAnsiTheme="minorHAnsi"/>
              </w:rPr>
              <w:lastRenderedPageBreak/>
              <w:t>treści e-maila w większości bez trudu podaje, które czynności Mina robi regularnie, a które wyjątkowo, a następnie wyszukuje w e-mailu czasowniki rozdzielnie złożone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prawie wszystkie podane nazwy pór dnia oraz operuje bogatym słownictwem potrzebnym do opowiadania o codziennych czynnościach i podawania godziny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całkowicie poprawnie rozwiązuje zadania polegające na dobieraniu nazwy pory dnia do odpowiednich zakresów czasowych, uzupełnianiu zdań </w:t>
            </w:r>
            <w:r w:rsidRPr="00314AE5">
              <w:rPr>
                <w:rFonts w:asciiTheme="minorHAnsi" w:hAnsiTheme="minorHAnsi"/>
              </w:rPr>
              <w:lastRenderedPageBreak/>
              <w:t>z informacjami o porach dnia właściwymi przyimkami oraz przekształcaniu zdań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treści e-maila bez trudu podaje, które czynności Mina robi regularnie, a które wyjątkowo, a następnie wyszukuje w e-mailu</w:t>
            </w:r>
            <w:r>
              <w:rPr>
                <w:rFonts w:asciiTheme="minorHAnsi" w:hAnsiTheme="minorHAnsi"/>
              </w:rPr>
              <w:t xml:space="preserve"> czasowniki rozdzielnie złożone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wszystkie podane nazwy pór dnia oraz operuje bardzo bogatym słownictwem potrzebnym do opowiadania o codziennych czynnościach i podawania godziny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całości prawidłowo rozwiązuje zadania polegające na dobieraniu nazwy pory dnia do odpowiednich zakresów czasowych, uzupełnianiu zdań z informacjami o porach dnia </w:t>
            </w:r>
            <w:r w:rsidRPr="00314AE5">
              <w:rPr>
                <w:rFonts w:asciiTheme="minorHAnsi" w:hAnsiTheme="minorHAnsi"/>
              </w:rPr>
              <w:lastRenderedPageBreak/>
              <w:t>właściwymi przyimkami oraz przekształcaniu zdań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treści e-maila z wprawą podaje, które czynności Mina robi regularnie, a które wyjątkowo, a następnie wyszukuje w e-czasowniki rozdzielnie złożone</w:t>
            </w:r>
          </w:p>
          <w:p w:rsidR="001975CB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1975CB" w:rsidRPr="00984198" w:rsidTr="0007024F">
        <w:tc>
          <w:tcPr>
            <w:tcW w:w="1602" w:type="dxa"/>
            <w:vMerge/>
            <w:shd w:val="clear" w:color="auto" w:fill="auto"/>
            <w:vAlign w:val="center"/>
          </w:tcPr>
          <w:p w:rsidR="001975CB" w:rsidRDefault="001975CB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28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zadaje podane pytania dotyczące codziennych czynności i nieumiejętnie relacjonuje odpowiedzi koleżanki / kolegi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z dużym trudem przyporządkowuje poszczególnym częściom zdań okoliczniki czasu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nieudolnie pisze w ośmiu zdaniach, co robi w ciągu tygodnia i w weekend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zadaje podane pytania dotyczące codziennych czynności i z pewnymi uchybieniami relacjonuje odpowiedzi koleżanki / kolegi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z trudem przyporządkowuje poszczególnym częściom zdań okoliczniki czasu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nieumiejętnie pisze w ośmiu zdaniach, co robi w ciągu tygodnia i w weekend</w:t>
            </w:r>
          </w:p>
        </w:tc>
        <w:tc>
          <w:tcPr>
            <w:tcW w:w="1907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zadaje podane pytania dotyczące codziennych czynności i bez większych uchybień relacjonuje odpowiedzi koleżanki / kolegi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w większości bez trudu przyporządkowuje poszczególnym częściom zdań okoliczniki czasu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umiejętnie pisze w ośmiu zdaniach, co robi w ciągu tygodnia i w weekend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zadaje podane pytania dotyczące codziennych czynności i dość sprawnie relacjonuje odpowiedzi koleżanki / kolegi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bez trudu przyporządkowuje poszczególnym częściom zdań okoliczniki czasu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umiejętnie pisze w ośmiu zdaniach, co robi w ciągu tygodnia i w weekend</w:t>
            </w:r>
          </w:p>
        </w:tc>
        <w:tc>
          <w:tcPr>
            <w:tcW w:w="1539" w:type="dxa"/>
            <w:shd w:val="clear" w:color="auto" w:fill="auto"/>
          </w:tcPr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zadaje podane pytania dotyczące codziennych czynności i sprawnie relacjonuje odpowiedzi koleżanki / kolegi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z wprawą przyporządkowuje poszczególnym częściom zdań okoliczniki czasu</w:t>
            </w: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</w:p>
          <w:p w:rsidR="001975CB" w:rsidRPr="00314AE5" w:rsidRDefault="001975CB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pisze w ośmiu zdaniach, co robi w ciągu tygodnia i w weekend</w:t>
            </w:r>
          </w:p>
        </w:tc>
      </w:tr>
      <w:tr w:rsidR="004D4A38" w:rsidRPr="00984198" w:rsidTr="0007024F">
        <w:trPr>
          <w:trHeight w:val="3818"/>
        </w:trPr>
        <w:tc>
          <w:tcPr>
            <w:tcW w:w="1602" w:type="dxa"/>
            <w:shd w:val="clear" w:color="auto" w:fill="auto"/>
            <w:vAlign w:val="center"/>
          </w:tcPr>
          <w:p w:rsidR="004D4A38" w:rsidRDefault="004D4A3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4D4A38" w:rsidRDefault="004D4A3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4D4A38" w:rsidRDefault="004D4A38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4D4A38" w:rsidRPr="001975CB" w:rsidRDefault="004D4A38" w:rsidP="001975CB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1975C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Nazwy posiłków i potraw. Czynności wykonywane w ciągu dnia. Czasownik </w:t>
            </w:r>
            <w:r w:rsidRPr="001975CB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Essen.</w:t>
            </w:r>
          </w:p>
          <w:p w:rsidR="004D4A38" w:rsidRPr="001975CB" w:rsidRDefault="004D4A38" w:rsidP="001975CB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4D4A38" w:rsidRDefault="004D4A38" w:rsidP="001975CB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1975C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Określenia czasu. Wypowiedź na temat </w:t>
            </w:r>
            <w:proofErr w:type="spellStart"/>
            <w:r w:rsidRPr="001975CB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Alltag</w:t>
            </w:r>
            <w:proofErr w:type="spellEnd"/>
            <w:r w:rsidRPr="001975CB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4D4A38" w:rsidRPr="00314AE5" w:rsidRDefault="004D4A38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nieporadnie zapisuje najważniejsze informacje z tekstu o nawykach żywieniowych w Niemczech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na podstawie wysłuchanych wypowiedzi z dużym trudem określa, czy podane zdania dotyczą lekarza, studentki czy ucznia oraz notuje najważniejsze informacje z wysłuchanego tekstu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przykład i podane </w:t>
            </w:r>
            <w:proofErr w:type="spellStart"/>
            <w:r w:rsidRPr="00314AE5">
              <w:rPr>
                <w:rFonts w:asciiTheme="minorHAnsi" w:hAnsiTheme="minorHAnsi"/>
              </w:rPr>
              <w:t>informacjenieumiejętnie</w:t>
            </w:r>
            <w:proofErr w:type="spellEnd"/>
            <w:r w:rsidRPr="00314AE5">
              <w:rPr>
                <w:rFonts w:asciiTheme="minorHAnsi" w:hAnsiTheme="minorHAnsi"/>
              </w:rPr>
              <w:t xml:space="preserve"> rozmawia w klasie na temat typowych i nietypowych dla Niemców codziennych czynności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niewielkim stopniu poprawnie przyporządkowuje zdania do zegarów pokazujących daną godzinę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podczas pracy grupowej wykorzystując podane słownictwo z dużym trudem zadaje pytania związane ­­</w:t>
            </w:r>
          </w:p>
          <w:p w:rsidR="004D4A38" w:rsidRDefault="004D4A38" w:rsidP="00F420D5">
            <w:pPr>
              <w:pStyle w:val="tabelatekst"/>
              <w:ind w:left="113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z tematem „Dzień powszedni” i na nie odpowiada, a następnie przedstawia temat w formie plakatu omawianego później w klasie</w:t>
            </w:r>
          </w:p>
          <w:p w:rsidR="004D4A38" w:rsidRPr="00314AE5" w:rsidRDefault="004D4A38" w:rsidP="004D4A3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4D4A38" w:rsidRPr="00314AE5" w:rsidRDefault="004D4A38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zapisuje najważniejsze informacje z tekstu o nawykach żywieniowych w Niemczech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wypowiedzi z trudem określa, czy podane zdania dotyczą lekarza, studentki czy ucznia oraz notuje najważniejsze informacje z wysłuchanego tekstu 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przykład i podane </w:t>
            </w:r>
            <w:proofErr w:type="spellStart"/>
            <w:r w:rsidRPr="00314AE5">
              <w:rPr>
                <w:rFonts w:asciiTheme="minorHAnsi" w:hAnsiTheme="minorHAnsi"/>
              </w:rPr>
              <w:t>informacjez</w:t>
            </w:r>
            <w:proofErr w:type="spellEnd"/>
            <w:r w:rsidRPr="00314AE5">
              <w:rPr>
                <w:rFonts w:asciiTheme="minorHAnsi" w:hAnsiTheme="minorHAnsi"/>
              </w:rPr>
              <w:t> pewnymi uchybieniami rozmawia w klasie na temat typowych i nietypowych dla Niemców codziennych czynności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przyporządkowuje zdania do zegarów pokazujących daną godzinę</w:t>
            </w:r>
          </w:p>
          <w:p w:rsidR="004D4A38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podczas pracy grupowej wykorzystując podane słownictwo z trudem zadaje pytania związane ­­</w:t>
            </w:r>
          </w:p>
          <w:p w:rsidR="004D4A38" w:rsidRPr="00314AE5" w:rsidRDefault="004D4A38" w:rsidP="004D4A38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z tematem „Dzień powszedni” i na nie odpowiada, a następnie przedstawia </w:t>
            </w:r>
            <w:r w:rsidRPr="00314AE5">
              <w:rPr>
                <w:rFonts w:asciiTheme="minorHAnsi" w:hAnsiTheme="minorHAnsi"/>
              </w:rPr>
              <w:lastRenderedPageBreak/>
              <w:t>temat w formie plakatu omawianego później w klasie</w:t>
            </w:r>
          </w:p>
        </w:tc>
        <w:tc>
          <w:tcPr>
            <w:tcW w:w="1907" w:type="dxa"/>
            <w:shd w:val="clear" w:color="auto" w:fill="auto"/>
          </w:tcPr>
          <w:p w:rsidR="004D4A38" w:rsidRPr="00314AE5" w:rsidRDefault="004D4A38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zapisuje najważniejsze informacje z tekstu o nawykach żywieniowych w Niemczech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wypowiedzi w większości bez trudu określa, czy podane zdania dotyczą lekarza, studentki czy ucznia oraz notuje najważniejsze informacje z wysłuchanego tekstu 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przykład i podane </w:t>
            </w:r>
            <w:proofErr w:type="spellStart"/>
            <w:r w:rsidRPr="00314AE5">
              <w:rPr>
                <w:rFonts w:asciiTheme="minorHAnsi" w:hAnsiTheme="minorHAnsi"/>
              </w:rPr>
              <w:t>informacjebez</w:t>
            </w:r>
            <w:proofErr w:type="spellEnd"/>
            <w:r w:rsidRPr="00314AE5">
              <w:rPr>
                <w:rFonts w:asciiTheme="minorHAnsi" w:hAnsiTheme="minorHAnsi"/>
              </w:rPr>
              <w:t xml:space="preserve"> większych uchybień rozmawia w klasie na temat typowych i nietypowych dla Niemców codziennych czynności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przyporządkowuje zdania do zegarów pokazujących daną godzinę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podczas pracy grupowej wykorzystując podane słownictwo w większości bez trudu zadaje pytania ­­</w:t>
            </w:r>
          </w:p>
          <w:p w:rsidR="004D4A38" w:rsidRPr="00314AE5" w:rsidRDefault="004D4A38" w:rsidP="00F420D5">
            <w:pPr>
              <w:pStyle w:val="tabelatekst"/>
              <w:ind w:left="113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związane z tematem „Dzień powszedni” i na nie odpowiada, a następnie przedstawia temat w formie plakatu omawianego później w klasie</w:t>
            </w:r>
          </w:p>
        </w:tc>
        <w:tc>
          <w:tcPr>
            <w:tcW w:w="1539" w:type="dxa"/>
            <w:shd w:val="clear" w:color="auto" w:fill="auto"/>
          </w:tcPr>
          <w:p w:rsidR="004D4A38" w:rsidRPr="00314AE5" w:rsidRDefault="004D4A38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zapisuje najważniejsze informacje z tekstu o nawykach żywieniowych w Niemczech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wypowiedzi bez trudu określa, czy podane zdania dotyczą lekarza, studentki czy ucznia oraz notuje najważniejsze informacje z wysłuchanego tekstu 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przykład i podane </w:t>
            </w:r>
            <w:proofErr w:type="spellStart"/>
            <w:r w:rsidRPr="00314AE5">
              <w:rPr>
                <w:rFonts w:asciiTheme="minorHAnsi" w:hAnsiTheme="minorHAnsi"/>
              </w:rPr>
              <w:t>informacjedość</w:t>
            </w:r>
            <w:proofErr w:type="spellEnd"/>
            <w:r w:rsidRPr="00314AE5">
              <w:rPr>
                <w:rFonts w:asciiTheme="minorHAnsi" w:hAnsiTheme="minorHAnsi"/>
              </w:rPr>
              <w:t xml:space="preserve"> sprawnie rozmawia w klasie na temat typowych i nietypowych dla Niemców codziennych czynności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przyporządkowuje zdania do zegarów pokazujących daną godzinę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podczas pracy grupowej wykorzystując podane słownictwo bez trudu zadaje pytania związane ­­</w:t>
            </w:r>
          </w:p>
          <w:p w:rsidR="004D4A38" w:rsidRPr="00314AE5" w:rsidRDefault="004D4A38" w:rsidP="00F420D5">
            <w:pPr>
              <w:pStyle w:val="tabelatekst"/>
              <w:ind w:left="113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z tematem „Dzień powszedni” i na nie odpowiada, a następnie </w:t>
            </w:r>
            <w:r w:rsidRPr="00314AE5">
              <w:rPr>
                <w:rFonts w:asciiTheme="minorHAnsi" w:hAnsiTheme="minorHAnsi"/>
              </w:rPr>
              <w:lastRenderedPageBreak/>
              <w:t>przedstawia temat w formie plakatu omawianego później w klasie</w:t>
            </w:r>
          </w:p>
        </w:tc>
        <w:tc>
          <w:tcPr>
            <w:tcW w:w="1539" w:type="dxa"/>
            <w:shd w:val="clear" w:color="auto" w:fill="auto"/>
          </w:tcPr>
          <w:p w:rsidR="004D4A38" w:rsidRPr="00314AE5" w:rsidRDefault="004D4A38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zapisuje najważniejsze informacje z tekstu o nawykach żywieniowych w Niemczech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wypowiedzi z wprawą określa, czy podane zdania dotyczą lekarza, studentki czy ucznia oraz notuje najważniejsze informacje z wysłuchanego tekstu 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przykład i podane </w:t>
            </w:r>
            <w:proofErr w:type="spellStart"/>
            <w:r w:rsidRPr="00314AE5">
              <w:rPr>
                <w:rFonts w:asciiTheme="minorHAnsi" w:hAnsiTheme="minorHAnsi"/>
              </w:rPr>
              <w:t>informacjesprawnie</w:t>
            </w:r>
            <w:proofErr w:type="spellEnd"/>
            <w:r w:rsidRPr="00314AE5">
              <w:rPr>
                <w:rFonts w:asciiTheme="minorHAnsi" w:hAnsiTheme="minorHAnsi"/>
              </w:rPr>
              <w:t xml:space="preserve"> rozmawia w klasie na temat typowych i nietypowych dla Niemców codziennych czynności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przyporządkowuje zdania do zegarów pokazujących daną godzinę</w:t>
            </w:r>
          </w:p>
          <w:p w:rsidR="004D4A38" w:rsidRPr="00314AE5" w:rsidRDefault="004D4A38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podczas pracy grupowej wykorzystując podane słownictwo z wprawą zadaje pytania związane z </w:t>
            </w:r>
            <w:proofErr w:type="spellStart"/>
            <w:r w:rsidRPr="00314AE5">
              <w:rPr>
                <w:rFonts w:asciiTheme="minorHAnsi" w:hAnsiTheme="minorHAnsi"/>
              </w:rPr>
              <w:t>tema</w:t>
            </w:r>
            <w:proofErr w:type="spellEnd"/>
            <w:r w:rsidRPr="00314AE5">
              <w:rPr>
                <w:rFonts w:asciiTheme="minorHAnsi" w:hAnsiTheme="minorHAnsi"/>
              </w:rPr>
              <w:t>­</w:t>
            </w:r>
            <w:r w:rsidRPr="00314AE5">
              <w:rPr>
                <w:rFonts w:asciiTheme="minorHAnsi" w:hAnsiTheme="minorHAnsi"/>
              </w:rPr>
              <w:noBreakHyphen/>
              <w:t>­</w:t>
            </w:r>
          </w:p>
          <w:p w:rsidR="004D4A38" w:rsidRPr="00314AE5" w:rsidRDefault="004D4A38" w:rsidP="00F420D5">
            <w:pPr>
              <w:pStyle w:val="tabelatekst"/>
              <w:ind w:left="113"/>
              <w:rPr>
                <w:rFonts w:asciiTheme="minorHAnsi" w:hAnsiTheme="minorHAnsi"/>
              </w:rPr>
            </w:pPr>
            <w:proofErr w:type="spellStart"/>
            <w:r w:rsidRPr="00314AE5">
              <w:rPr>
                <w:rFonts w:asciiTheme="minorHAnsi" w:hAnsiTheme="minorHAnsi"/>
              </w:rPr>
              <w:t>tem</w:t>
            </w:r>
            <w:proofErr w:type="spellEnd"/>
            <w:r w:rsidRPr="00314AE5">
              <w:rPr>
                <w:rFonts w:asciiTheme="minorHAnsi" w:hAnsiTheme="minorHAnsi"/>
              </w:rPr>
              <w:t xml:space="preserve"> „Dzień powszedni” i na nie odpowiada, a następnie przedstawia temat </w:t>
            </w:r>
            <w:r w:rsidRPr="00314AE5">
              <w:rPr>
                <w:rFonts w:asciiTheme="minorHAnsi" w:hAnsiTheme="minorHAnsi"/>
              </w:rPr>
              <w:lastRenderedPageBreak/>
              <w:t>w formie plakatu omawianego później w klasie</w:t>
            </w:r>
          </w:p>
        </w:tc>
      </w:tr>
      <w:tr w:rsidR="00F874EA" w:rsidRPr="00984198" w:rsidTr="0007024F">
        <w:trPr>
          <w:trHeight w:val="6937"/>
        </w:trPr>
        <w:tc>
          <w:tcPr>
            <w:tcW w:w="1602" w:type="dxa"/>
            <w:shd w:val="clear" w:color="auto" w:fill="auto"/>
            <w:vAlign w:val="center"/>
          </w:tcPr>
          <w:p w:rsidR="00F874EA" w:rsidRPr="00F874EA" w:rsidRDefault="00F874EA" w:rsidP="00F874EA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F874EA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Nazwy dyscyplin sportowych. Odmiana czasowników </w:t>
            </w:r>
            <w:proofErr w:type="spellStart"/>
            <w:r w:rsidRPr="00F874EA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laufen</w:t>
            </w:r>
            <w:proofErr w:type="spellEnd"/>
            <w:r w:rsidRPr="00F874EA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F874E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 </w:t>
            </w:r>
            <w:proofErr w:type="spellStart"/>
            <w:r w:rsidRPr="00F874EA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können</w:t>
            </w:r>
            <w:proofErr w:type="spellEnd"/>
            <w:r w:rsidRPr="00F874EA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  <w:p w:rsidR="00F874EA" w:rsidRPr="00F874EA" w:rsidRDefault="00F874EA" w:rsidP="00F874EA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F874EA" w:rsidRPr="00F874EA" w:rsidRDefault="00F874EA" w:rsidP="00F874EA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F874E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Opisywanie czynności związanych ze sportem. Czasowniki modalne </w:t>
            </w:r>
            <w:proofErr w:type="spellStart"/>
            <w:r w:rsidRPr="00F874EA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müssen</w:t>
            </w:r>
            <w:proofErr w:type="spellEnd"/>
            <w:r w:rsidRPr="00F874E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F874EA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wollen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F874EA" w:rsidRPr="00314AE5" w:rsidRDefault="00F874EA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nielicznymi nazwami dyscyplin sportowych oraz bardzo ubogim słownictwem niezbędnym do określania swoich umiejętności oraz umawiania się na spotkanie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nieumiejętnie przyporządkowuje nazwy dyscyplin sportowych zdjęciom i według przykładu ćwiczy </w:t>
            </w:r>
            <w:proofErr w:type="spellStart"/>
            <w:r w:rsidRPr="00314AE5">
              <w:rPr>
                <w:rFonts w:asciiTheme="minorHAnsi" w:hAnsiTheme="minorHAnsi"/>
              </w:rPr>
              <w:t>minidialogi</w:t>
            </w:r>
            <w:proofErr w:type="spellEnd"/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dialogów, dotyczących wspólnego uprawiania różnych dyscyplin sportowych, z dużym trudem uzupełnia tekst brakującymi pytaniami 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podane czynności nieporadnie opowiada, co potrafi robić bardzo dobrze, dobrze, nie zbyt dobrze i czego w ogóle nie </w:t>
            </w:r>
            <w:r w:rsidRPr="00314AE5">
              <w:rPr>
                <w:rFonts w:asciiTheme="minorHAnsi" w:hAnsiTheme="minorHAnsi"/>
              </w:rPr>
              <w:lastRenderedPageBreak/>
              <w:t>potrafi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niewielkim stopniu poprawnie uzupełnia </w:t>
            </w:r>
            <w:proofErr w:type="spellStart"/>
            <w:r w:rsidRPr="00314AE5">
              <w:rPr>
                <w:rFonts w:asciiTheme="minorHAnsi" w:hAnsiTheme="minorHAnsi"/>
              </w:rPr>
              <w:t>SMS-y</w:t>
            </w:r>
            <w:proofErr w:type="spellEnd"/>
            <w:r w:rsidRPr="00314AE5">
              <w:rPr>
                <w:rFonts w:asciiTheme="minorHAnsi" w:hAnsiTheme="minorHAnsi"/>
              </w:rPr>
              <w:t xml:space="preserve"> podanymi formami czasowników modalnych 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dzieli podane pytania na odnoszące się do wspólnego uprawiania sportu lub wspólnego odwiedzenia imprezy sportowej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dużym trudem pisze dialog dotyczący wspólnego uprawiania sportu lub wspólnego odwiedzenia imprezy sportowej oraz odgrywa go w klasie</w:t>
            </w:r>
          </w:p>
        </w:tc>
        <w:tc>
          <w:tcPr>
            <w:tcW w:w="1539" w:type="dxa"/>
            <w:shd w:val="clear" w:color="auto" w:fill="auto"/>
          </w:tcPr>
          <w:p w:rsidR="00F874EA" w:rsidRPr="00314AE5" w:rsidRDefault="00F874EA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niektórymi nazwami dyscyplin sportowych oraz ubogim słownictwem niezbędnym do określania swoich umiejętności oraz umawiania się na spotkanie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pewnymi uchybieniami przyporządkowuje nazwy dyscyplin sportowych zdjęciom i według przykładu ćwiczy </w:t>
            </w:r>
            <w:proofErr w:type="spellStart"/>
            <w:r w:rsidRPr="00314AE5">
              <w:rPr>
                <w:rFonts w:asciiTheme="minorHAnsi" w:hAnsiTheme="minorHAnsi"/>
              </w:rPr>
              <w:t>minidialogi</w:t>
            </w:r>
            <w:proofErr w:type="spellEnd"/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dialogów, dotyczących wspólnego uprawiania różnych dyscyplin sportowych, z trudem uzupełnia tekst brakującymi pytaniami 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podane czynności z pewnymi </w:t>
            </w:r>
            <w:r w:rsidRPr="00314AE5">
              <w:rPr>
                <w:rFonts w:asciiTheme="minorHAnsi" w:hAnsiTheme="minorHAnsi"/>
              </w:rPr>
              <w:lastRenderedPageBreak/>
              <w:t>uchybieniami opowiada, co potrafi robić bardzo dobrze, dobrze, nie zbyt dobrze i czego w ogóle nie potrafi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częściowo poprawnie uzupełnia </w:t>
            </w:r>
            <w:proofErr w:type="spellStart"/>
            <w:r w:rsidRPr="00314AE5">
              <w:rPr>
                <w:rFonts w:asciiTheme="minorHAnsi" w:hAnsiTheme="minorHAnsi"/>
              </w:rPr>
              <w:t>SMS-y</w:t>
            </w:r>
            <w:proofErr w:type="spellEnd"/>
            <w:r w:rsidRPr="00314AE5">
              <w:rPr>
                <w:rFonts w:asciiTheme="minorHAnsi" w:hAnsiTheme="minorHAnsi"/>
              </w:rPr>
              <w:t xml:space="preserve"> podanymi formami czasowników modalnych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pewnymi uchybieniami dzieli podane pytania na odnoszące się do wspólnego uprawiania sportu lub wspólnego odwiedzenia imprezy sportowej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trudem pisze dialog dotyczący wspólnego uprawiania sportu lub wspólnego odwiedzenia imprezy sportowej oraz odgrywa go w klasie</w:t>
            </w:r>
          </w:p>
        </w:tc>
        <w:tc>
          <w:tcPr>
            <w:tcW w:w="1907" w:type="dxa"/>
            <w:shd w:val="clear" w:color="auto" w:fill="auto"/>
          </w:tcPr>
          <w:p w:rsidR="00F874EA" w:rsidRPr="00314AE5" w:rsidRDefault="00F874EA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licznymi nazwami dyscyplin sportowych oraz zadowalającym słownictwem potrzebnym do określania swoich umiejętności oraz umawiania się na spotkanie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większych </w:t>
            </w:r>
            <w:proofErr w:type="spellStart"/>
            <w:r w:rsidRPr="00314AE5">
              <w:rPr>
                <w:rFonts w:asciiTheme="minorHAnsi" w:hAnsiTheme="minorHAnsi"/>
              </w:rPr>
              <w:t>uchybieńprzyporządkowuje</w:t>
            </w:r>
            <w:proofErr w:type="spellEnd"/>
            <w:r w:rsidRPr="00314AE5">
              <w:rPr>
                <w:rFonts w:asciiTheme="minorHAnsi" w:hAnsiTheme="minorHAnsi"/>
              </w:rPr>
              <w:t xml:space="preserve"> nazwy dyscyplin sportowych zdjęciom i według przykładu ćwiczy </w:t>
            </w:r>
            <w:proofErr w:type="spellStart"/>
            <w:r w:rsidRPr="00314AE5">
              <w:rPr>
                <w:rFonts w:asciiTheme="minorHAnsi" w:hAnsiTheme="minorHAnsi"/>
              </w:rPr>
              <w:t>minidialogi</w:t>
            </w:r>
            <w:proofErr w:type="spellEnd"/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  <w:spacing w:val="-2"/>
                <w:w w:val="99"/>
              </w:rPr>
            </w:pPr>
            <w:r>
              <w:rPr>
                <w:rFonts w:asciiTheme="minorHAnsi" w:hAnsiTheme="minorHAnsi"/>
                <w:spacing w:val="-2"/>
                <w:w w:val="99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  <w:w w:val="99"/>
              </w:rPr>
              <w:t xml:space="preserve">na podstawie wysłuchanych dialogów, dotyczących wspólnego uprawiania różnych dyscyplin sportowych, w większości bez trudu uzupełnia tekst brakującymi pytaniami 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podane czynności bez większych </w:t>
            </w:r>
            <w:proofErr w:type="spellStart"/>
            <w:r w:rsidRPr="00314AE5">
              <w:rPr>
                <w:rFonts w:asciiTheme="minorHAnsi" w:hAnsiTheme="minorHAnsi"/>
              </w:rPr>
              <w:t>uchybieńopowiada</w:t>
            </w:r>
            <w:proofErr w:type="spellEnd"/>
            <w:r w:rsidRPr="00314AE5">
              <w:rPr>
                <w:rFonts w:asciiTheme="minorHAnsi" w:hAnsiTheme="minorHAnsi"/>
              </w:rPr>
              <w:t>, co potrafi robić bardzo dobrze, dobrze, nie zbyt dobrze i czego w ogóle nie potrafi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większości poprawnie </w:t>
            </w:r>
            <w:r w:rsidRPr="00314AE5">
              <w:rPr>
                <w:rFonts w:asciiTheme="minorHAnsi" w:hAnsiTheme="minorHAnsi"/>
              </w:rPr>
              <w:lastRenderedPageBreak/>
              <w:t xml:space="preserve">uzupełnia </w:t>
            </w:r>
            <w:proofErr w:type="spellStart"/>
            <w:r w:rsidRPr="00314AE5">
              <w:rPr>
                <w:rFonts w:asciiTheme="minorHAnsi" w:hAnsiTheme="minorHAnsi"/>
              </w:rPr>
              <w:t>SMS-y</w:t>
            </w:r>
            <w:proofErr w:type="spellEnd"/>
            <w:r w:rsidRPr="00314AE5">
              <w:rPr>
                <w:rFonts w:asciiTheme="minorHAnsi" w:hAnsiTheme="minorHAnsi"/>
              </w:rPr>
              <w:t xml:space="preserve"> podanymi formami czasowników modalnych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dzieli podane pytania na odnoszące się do wspólnego uprawiania sportu lub wspólnego odwiedzenia imprezy sportowej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pacing w:val="-1"/>
              </w:rPr>
              <w:t xml:space="preserve">– </w:t>
            </w:r>
            <w:r w:rsidRPr="00314AE5">
              <w:rPr>
                <w:rFonts w:asciiTheme="minorHAnsi" w:hAnsiTheme="minorHAnsi"/>
                <w:spacing w:val="-1"/>
              </w:rPr>
              <w:t>pracując w grupie bez większego trudu pisze dialog dotyczący wspólnego uprawiania sportu lub wspólnego odwiedzenia imprezy sportowej oraz odgrywa go w klasie</w:t>
            </w:r>
          </w:p>
        </w:tc>
        <w:tc>
          <w:tcPr>
            <w:tcW w:w="1539" w:type="dxa"/>
            <w:shd w:val="clear" w:color="auto" w:fill="auto"/>
          </w:tcPr>
          <w:p w:rsidR="00F874EA" w:rsidRPr="00314AE5" w:rsidRDefault="00F874EA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prawie wszystkimi podanymi nazwami dyscyplin sportowych oraz dość bogatym słownictwem potrzebnym do określania swoich umiejętności oraz umawiania się na spotkanie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dość sprawnie przyporządkowuje nazwy dyscyplin sportowych zdjęciom i według przykładu ćwiczy </w:t>
            </w:r>
            <w:proofErr w:type="spellStart"/>
            <w:r w:rsidRPr="00314AE5">
              <w:rPr>
                <w:rFonts w:asciiTheme="minorHAnsi" w:hAnsiTheme="minorHAnsi"/>
              </w:rPr>
              <w:t>minidialogi</w:t>
            </w:r>
            <w:proofErr w:type="spellEnd"/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dialogów, dotyczących wspólnego uprawiania różnych dyscyplin sportowych, bez trudu uzupełnia tekst brakującymi pytaniami 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podane czynności dość </w:t>
            </w:r>
            <w:r w:rsidRPr="00314AE5">
              <w:rPr>
                <w:rFonts w:asciiTheme="minorHAnsi" w:hAnsiTheme="minorHAnsi"/>
              </w:rPr>
              <w:lastRenderedPageBreak/>
              <w:t>sprawnie opowiada, co potrafi robić bardzo dobrze, dobrze, nie zbyt dobrze i czego w ogóle nie potrafi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całkowicie poprawnie uzupełnia </w:t>
            </w:r>
            <w:proofErr w:type="spellStart"/>
            <w:r w:rsidRPr="00314AE5">
              <w:rPr>
                <w:rFonts w:asciiTheme="minorHAnsi" w:hAnsiTheme="minorHAnsi"/>
              </w:rPr>
              <w:t>SMS-y</w:t>
            </w:r>
            <w:proofErr w:type="spellEnd"/>
            <w:r w:rsidRPr="00314AE5">
              <w:rPr>
                <w:rFonts w:asciiTheme="minorHAnsi" w:hAnsiTheme="minorHAnsi"/>
              </w:rPr>
              <w:t xml:space="preserve"> podanymi formami czasowników modalnych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sprawnie dzieli podane pytania na odnoszące się do wspólnego uprawiania sportu lub wspólnego odwiedzenia imprezy sportowej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bez trudu pisze dialog dotyczący wspólnego uprawiania sportu lub wspólnego odwiedzenia imprezy sportowej oraz odgrywa go w klasie</w:t>
            </w:r>
          </w:p>
        </w:tc>
        <w:tc>
          <w:tcPr>
            <w:tcW w:w="1539" w:type="dxa"/>
            <w:shd w:val="clear" w:color="auto" w:fill="auto"/>
          </w:tcPr>
          <w:p w:rsidR="00F874EA" w:rsidRPr="00314AE5" w:rsidRDefault="00F874EA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wszystkimi podanymi nazwami dyscyplin sportowych oraz bogatym słownictwem potrzebnym do określania swoich umiejętności oraz umawiania się na spotkanie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sprawnie przyporządkowuje nazwy dyscyplin sportowych zdjęciom i według przykładu ćwiczy </w:t>
            </w:r>
            <w:proofErr w:type="spellStart"/>
            <w:r w:rsidRPr="00314AE5">
              <w:rPr>
                <w:rFonts w:asciiTheme="minorHAnsi" w:hAnsiTheme="minorHAnsi"/>
              </w:rPr>
              <w:t>minidialogi</w:t>
            </w:r>
            <w:proofErr w:type="spellEnd"/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na podstawie wysłuchanych dialogów, dotyczących wspólnego uprawiania różnych dyscyplin sportowych, z wprawą uzupełnia tekst brakującymi pytaniami 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Style w:val="Kursywa"/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podane czynności sprawnie opowiada, co </w:t>
            </w:r>
            <w:r w:rsidRPr="00314AE5">
              <w:rPr>
                <w:rFonts w:asciiTheme="minorHAnsi" w:hAnsiTheme="minorHAnsi"/>
              </w:rPr>
              <w:lastRenderedPageBreak/>
              <w:t>potrafi robić bardzo dobrze, dobrze, nie zbyt dobrze i czego w ogóle nie potrafi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całości prawidłowo uzupełnia </w:t>
            </w:r>
            <w:proofErr w:type="spellStart"/>
            <w:r w:rsidRPr="00314AE5">
              <w:rPr>
                <w:rFonts w:asciiTheme="minorHAnsi" w:hAnsiTheme="minorHAnsi"/>
              </w:rPr>
              <w:t>SMS-y</w:t>
            </w:r>
            <w:proofErr w:type="spellEnd"/>
            <w:r w:rsidRPr="00314AE5">
              <w:rPr>
                <w:rFonts w:asciiTheme="minorHAnsi" w:hAnsiTheme="minorHAnsi"/>
              </w:rPr>
              <w:t xml:space="preserve"> podanymi formami czasowników modalnych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dzieli podane pytania na odnoszące się do wspólnego uprawiania sportu lub wspólnego odwiedzenia imprezy sportowej</w:t>
            </w:r>
          </w:p>
          <w:p w:rsidR="00F874EA" w:rsidRPr="00314AE5" w:rsidRDefault="00F874EA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wprawą pisze dialog dotyczący wspólnego uprawiania sportu lub wspólnego odwiedzenia imprezy sportowej oraz odgrywa go w klasie</w:t>
            </w:r>
          </w:p>
        </w:tc>
      </w:tr>
      <w:tr w:rsidR="004C223E" w:rsidRPr="00984198" w:rsidTr="0007024F">
        <w:tc>
          <w:tcPr>
            <w:tcW w:w="1602" w:type="dxa"/>
            <w:shd w:val="clear" w:color="auto" w:fill="auto"/>
            <w:vAlign w:val="center"/>
          </w:tcPr>
          <w:p w:rsidR="004C223E" w:rsidRPr="004C223E" w:rsidRDefault="004C223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4C223E">
              <w:rPr>
                <w:rFonts w:ascii="Calibri" w:hAnsi="Calibri"/>
                <w:b/>
                <w:color w:val="000000"/>
              </w:rPr>
              <w:lastRenderedPageBreak/>
              <w:t>Powtórzenie wiadomości z rozdziału 4 —</w:t>
            </w:r>
            <w:proofErr w:type="spellStart"/>
            <w:r w:rsidRPr="004C223E">
              <w:rPr>
                <w:rFonts w:ascii="Calibri" w:hAnsi="Calibri"/>
                <w:b/>
                <w:color w:val="000000"/>
              </w:rPr>
              <w:t>Alltag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trudem rozwiązuje wybrane ćwiczenia zamieszczone w części treningowej do rozdziału 4 </w:t>
            </w:r>
          </w:p>
        </w:tc>
        <w:tc>
          <w:tcPr>
            <w:tcW w:w="1539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poprawnie rozwiązuje jedynie część ćwiczeń zamieszczonych w części treningowej do rozdziału 4</w:t>
            </w:r>
          </w:p>
        </w:tc>
        <w:tc>
          <w:tcPr>
            <w:tcW w:w="1907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prawidłowo rozwiązuje większość ćwiczeń zamieszczonych w części treningowej do rozdziału 4 </w:t>
            </w:r>
          </w:p>
        </w:tc>
        <w:tc>
          <w:tcPr>
            <w:tcW w:w="1539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trudu rozwiązuje prawie wszystkie ćwiczenia zamieszczone w części treningowej do rozdziału 4 </w:t>
            </w:r>
          </w:p>
        </w:tc>
        <w:tc>
          <w:tcPr>
            <w:tcW w:w="1539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wszystkie ćwiczenia zamieszczone w części treningowej do rozdziału 4</w:t>
            </w:r>
          </w:p>
        </w:tc>
      </w:tr>
      <w:tr w:rsidR="004C223E" w:rsidRPr="00984198" w:rsidTr="0007024F">
        <w:tc>
          <w:tcPr>
            <w:tcW w:w="1602" w:type="dxa"/>
            <w:shd w:val="clear" w:color="auto" w:fill="auto"/>
            <w:vAlign w:val="center"/>
          </w:tcPr>
          <w:p w:rsidR="004C223E" w:rsidRPr="004C223E" w:rsidRDefault="004C223E" w:rsidP="005D5A85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proofErr w:type="spellStart"/>
            <w:r w:rsidRPr="004C223E">
              <w:rPr>
                <w:b/>
              </w:rPr>
              <w:t>Tymeks</w:t>
            </w:r>
            <w:proofErr w:type="spellEnd"/>
            <w:r w:rsidRPr="004C223E">
              <w:rPr>
                <w:b/>
              </w:rPr>
              <w:t xml:space="preserve"> </w:t>
            </w:r>
            <w:proofErr w:type="spellStart"/>
            <w:r w:rsidRPr="004C223E">
              <w:rPr>
                <w:b/>
              </w:rPr>
              <w:t>Blog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nieumiejętnie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</w:t>
            </w:r>
            <w:r w:rsidRPr="00314AE5">
              <w:rPr>
                <w:rFonts w:asciiTheme="minorHAnsi" w:hAnsiTheme="minorHAnsi"/>
              </w:rPr>
              <w:lastRenderedPageBreak/>
              <w:t xml:space="preserve">nastolatka </w:t>
            </w:r>
          </w:p>
        </w:tc>
        <w:tc>
          <w:tcPr>
            <w:tcW w:w="1539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lastRenderedPageBreak/>
              <w:t xml:space="preserve">Uczeń z pewnymi uchybieniami rozwiązuje zadania związane z prowadzonym </w:t>
            </w:r>
            <w:r w:rsidRPr="00314AE5">
              <w:rPr>
                <w:rFonts w:asciiTheme="minorHAnsi" w:hAnsiTheme="minorHAnsi"/>
              </w:rPr>
              <w:lastRenderedPageBreak/>
              <w:t xml:space="preserve">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907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lastRenderedPageBreak/>
              <w:t xml:space="preserve">Uczeń bez większych uchybień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dość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lastRenderedPageBreak/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lastRenderedPageBreak/>
              <w:t xml:space="preserve">Uczeń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</w:t>
            </w:r>
            <w:r w:rsidRPr="00314AE5">
              <w:rPr>
                <w:rFonts w:asciiTheme="minorHAnsi" w:hAnsiTheme="minorHAnsi"/>
              </w:rPr>
              <w:lastRenderedPageBreak/>
              <w:t xml:space="preserve">polskiego nastolatka </w:t>
            </w:r>
          </w:p>
          <w:p w:rsidR="004C223E" w:rsidRPr="00314AE5" w:rsidRDefault="004C223E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251156" w:rsidRPr="00984198" w:rsidTr="0007024F">
        <w:trPr>
          <w:trHeight w:val="8496"/>
        </w:trPr>
        <w:tc>
          <w:tcPr>
            <w:tcW w:w="1602" w:type="dxa"/>
            <w:shd w:val="clear" w:color="auto" w:fill="auto"/>
            <w:vAlign w:val="center"/>
          </w:tcPr>
          <w:p w:rsidR="00251156" w:rsidRPr="00251156" w:rsidRDefault="00251156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251156">
              <w:rPr>
                <w:rFonts w:ascii="Calibri" w:hAnsi="Calibri"/>
                <w:b/>
                <w:color w:val="000000"/>
                <w:sz w:val="20"/>
                <w:szCs w:val="20"/>
              </w:rPr>
              <w:lastRenderedPageBreak/>
              <w:t xml:space="preserve">Nazwy artykułów spożywczych. Forma </w:t>
            </w:r>
            <w:proofErr w:type="spellStart"/>
            <w:r w:rsidRPr="00251156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möchte</w:t>
            </w:r>
            <w:proofErr w:type="spellEnd"/>
            <w:r w:rsidRPr="00251156">
              <w:rPr>
                <w:rFonts w:ascii="Calibri" w:hAnsi="Calibri"/>
                <w:b/>
                <w:color w:val="000000"/>
                <w:sz w:val="20"/>
                <w:szCs w:val="20"/>
              </w:rPr>
              <w:t>-</w:t>
            </w:r>
          </w:p>
          <w:p w:rsidR="00251156" w:rsidRPr="00251156" w:rsidRDefault="00251156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251156" w:rsidRPr="00251156" w:rsidRDefault="00251156" w:rsidP="00251156">
            <w:pPr>
              <w:suppressAutoHyphens w:val="0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51156">
              <w:rPr>
                <w:rFonts w:ascii="Calibri" w:hAnsi="Calibri"/>
                <w:b/>
                <w:color w:val="000000"/>
                <w:sz w:val="20"/>
                <w:szCs w:val="20"/>
              </w:rPr>
              <w:t>Określanie miar i wag produktów. Prowadzenie rozmów podczas zakupów spożywczych</w:t>
            </w:r>
            <w:r w:rsidRPr="00251156">
              <w:rPr>
                <w:rFonts w:ascii="Calibri" w:hAnsi="Calibri"/>
                <w:b/>
                <w:color w:val="00000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określania ilości, miar i wag produktów oraz prowadzenia dialogu ze sprzedawcą w sklepie spożywczym, zna jedynie nieliczne wprowadzone nazwy artykułów spożywczych i potraw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przyporządkowuje wyrażenia produktom spożywczym ze zdjęć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w sklepie spożywczym z dużym trudem zapisuje w zeszycie, które z wymienionych produktów kupuje klient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w sklepie spożywczym łączy ze sobą nieliczne odpowiednie fragmenty zdań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nieporadnie wyszukuje w słowniku rodzajniki i formy liczby mnogiej podanych rzeczowników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uzupełnia odpowiednimi rzeczownikami </w:t>
            </w:r>
            <w:r w:rsidRPr="00314AE5">
              <w:rPr>
                <w:rFonts w:asciiTheme="minorHAnsi" w:hAnsiTheme="minorHAnsi"/>
              </w:rPr>
              <w:lastRenderedPageBreak/>
              <w:t xml:space="preserve">znikomą część zdań potrzebnych do przeprowadzenia dialogu w sklepie spożywczym 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pisze, a następnie odgrywa w klasie bardzo krótki dialog na jeden z wybranych tematów (w sklepie z napojami – zakup napojów na przyjęcie, w warzywniaku – zakup składników na sałatkę, w sklepie spożywczym – zakup słodyczy i przekąsek na wieczór filmowy)</w:t>
            </w:r>
          </w:p>
        </w:tc>
        <w:tc>
          <w:tcPr>
            <w:tcW w:w="1539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ubogim słownictwem niezbędnym do określania ilości, miar i wag produktów oraz prowadzenia dialogu ze sprzedawcą w sklepie spożywczym, zna wybrane spośród wprowadzonych nazw artykułów spożywczych i potraw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przyporządkowuje wyrażenia produktom spożywczym ze zdjęć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w sklepie spożywczym z pewnym trudem zapisuje w zeszycie, które z wymienionych produktów kupuje klient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w sklepie spożywczym łączy ze sobą wybrane odpowiednie fragmenty zdań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pracując w grupie dość nieumiejętnie wyszukuje w słowniku rodzajniki </w:t>
            </w:r>
            <w:r w:rsidRPr="00314AE5">
              <w:rPr>
                <w:rFonts w:asciiTheme="minorHAnsi" w:hAnsiTheme="minorHAnsi"/>
              </w:rPr>
              <w:lastRenderedPageBreak/>
              <w:t>i formy liczby mnogiej podanych rzeczowników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odpowiednimi rzeczownikami jedynie niektóre zdania potrzebne do przeprowadzenia dialogu w sklepie spożywczym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pisze, a następnie odgrywa w klasie krótki dialog na jeden z wybranych tematów (w sklepie z napojami – zakup napojów na przyjęcie, w warzywniaku – zakup składników na sałatkę, w sklepie spożywczym – zakup słodyczy i przekąsek na wieczór filmowy)</w:t>
            </w:r>
          </w:p>
        </w:tc>
        <w:tc>
          <w:tcPr>
            <w:tcW w:w="1907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określania ilości, miar i wag produktów oraz prowadzenia dialogu ze sprzedawcą w sklepie spożywczym, zna większość wprowadzonych nazw artykułów spożywczych i potraw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przyporządkowuje wyrażenia produktom spożywczym ze zdjęć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w sklepie spożywczym bez większego trudu zapisuje w zeszycie, które z wymienionych produktów kupuje klient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w sklepie spożywczym łączy ze sobą większość odpowiednich fragmentów zdań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prawidłowo wyszukuje w słowniku rodzajniki i formy liczby mnogiej podanych rzeczowników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uzupełnia odpowiednimi rzeczownikami znaczną część zdań potrzebnych </w:t>
            </w:r>
            <w:r w:rsidRPr="00314AE5">
              <w:rPr>
                <w:rFonts w:asciiTheme="minorHAnsi" w:hAnsiTheme="minorHAnsi"/>
              </w:rPr>
              <w:lastRenderedPageBreak/>
              <w:t>do przeprowadzenia dialogu w sklepie spożywczym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pisze, a następnie odgrywa w klasie zwięzły dialog na jeden z wybranych tematów (w sklepie z napojami – zakup napojów na przyjęcie, w warzywniaku – zakup składników na sałatkę, w sklepie spożywczym – zakup słodyczy i przekąsek na wieczór filmowy)</w:t>
            </w:r>
          </w:p>
        </w:tc>
        <w:tc>
          <w:tcPr>
            <w:tcW w:w="1539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określania ilości, miar i wag produktów oraz prowadzenia dialogu ze sprzedawcą w sklepie spożywczym, zna prawie wszystkie wprowadzone nazwy artykułów spożywczych i potraw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przyporządkowuje wyrażenia produktom spożywczym ze zdjęć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w sklepie spożywczym bez trudu zapisuje w zeszycie, które z wymienionych produktów kupuje klient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w sklepie spożywczym łączy ze sobą prawie wszystkie odpowiednie fragmenty zdań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pracując w grupie umiejętnie wyszukuje </w:t>
            </w:r>
            <w:r w:rsidRPr="00314AE5">
              <w:rPr>
                <w:rFonts w:asciiTheme="minorHAnsi" w:hAnsiTheme="minorHAnsi"/>
              </w:rPr>
              <w:lastRenderedPageBreak/>
              <w:t>w słowniku rodzajniki i formy liczby mnogiej podanych rzeczowników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odpowiednimi rzeczownikami większość zdań potrzebnych do przeprowadzenia dialogu w sklepie spożywczym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pisze, a następnie odgrywa w klasie dość obszerny dialog na jeden z wybranych tematów (w sklepie z napojami – zakup napojów na przyjęcie, w warzywniaku – zakup składników na sałatkę, w sklepie spożywczym – zakup słodyczy i przekąsek na wieczór filmowy)</w:t>
            </w:r>
          </w:p>
        </w:tc>
        <w:tc>
          <w:tcPr>
            <w:tcW w:w="1539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potrzebnym do określania ilości, miar i wag produktów oraz prowadzenia dialogu ze sprzedawcą w sklepie spożywczym, zna wszystkie wprowadzone nazwy artykułów spożywczych i potraw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przyporządkowuje wyrażenia produktom spożywczym ze zdjęć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w sklepie spożywczym sprawnie zapisuje w zeszycie, które z wymienionych produktów kupuje klient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w sklepie spożywczym łączy ze sobą wszystkie odpowiednie fragmenty zdań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pracując w grupie z wprawą wyszukuje w słowniku rodzajniki </w:t>
            </w:r>
            <w:r w:rsidRPr="00314AE5">
              <w:rPr>
                <w:rFonts w:asciiTheme="minorHAnsi" w:hAnsiTheme="minorHAnsi"/>
              </w:rPr>
              <w:lastRenderedPageBreak/>
              <w:t>i formy liczby mnogiej podanych rzeczowników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odpowiednimi rzeczownikami wszystkie zdania potrzebne do przeprowadzenia dialogu w sklepie spożywczym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pisze, a następnie odgrywa w klasie rozbudowany dialog na jeden z wybranych tematów (w sklepie z napojami – zakup napojów na przyjęcie, w warzywniaku – zakup składników na sałatkę, w sklepie spożywczym – zakup słodyczy i przekąsek na wieczór filmowy)</w:t>
            </w:r>
          </w:p>
        </w:tc>
      </w:tr>
      <w:tr w:rsidR="00251156" w:rsidRPr="00984198" w:rsidTr="0007024F">
        <w:trPr>
          <w:trHeight w:val="6086"/>
        </w:trPr>
        <w:tc>
          <w:tcPr>
            <w:tcW w:w="1602" w:type="dxa"/>
            <w:shd w:val="clear" w:color="auto" w:fill="auto"/>
            <w:vAlign w:val="center"/>
          </w:tcPr>
          <w:p w:rsidR="00251156" w:rsidRDefault="00251156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251156" w:rsidRDefault="00251156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251156" w:rsidRPr="00251156" w:rsidRDefault="00251156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51156">
              <w:rPr>
                <w:rFonts w:ascii="Arial" w:hAnsi="Arial" w:cs="Arial"/>
                <w:b/>
                <w:color w:val="000000"/>
                <w:sz w:val="20"/>
                <w:szCs w:val="20"/>
              </w:rPr>
              <w:t>Opisywanie potraw i wyrażanie opinii na ich temat.</w:t>
            </w:r>
          </w:p>
          <w:p w:rsidR="00251156" w:rsidRPr="00251156" w:rsidRDefault="00251156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51156" w:rsidRPr="00251156" w:rsidRDefault="00251156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251156" w:rsidRPr="00251156" w:rsidRDefault="00251156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5115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Opowiadanie o nawykach żywieniowych. Spójnik </w:t>
            </w:r>
            <w:proofErr w:type="spellStart"/>
            <w:r w:rsidRPr="00251156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denn</w:t>
            </w:r>
            <w:proofErr w:type="spellEnd"/>
            <w:r w:rsidRPr="00251156">
              <w:rPr>
                <w:rFonts w:ascii="Arial" w:hAnsi="Arial" w:cs="Arial"/>
                <w:iCs/>
                <w:color w:val="000000"/>
                <w:sz w:val="20"/>
                <w:szCs w:val="20"/>
              </w:rPr>
              <w:t>.</w:t>
            </w:r>
          </w:p>
          <w:p w:rsidR="00251156" w:rsidRPr="00251156" w:rsidRDefault="00251156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opisywania potraw oraz opowiadania o nawykach żywieniowych w różnych krajach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uzupełnia rozmowę na czacie podanymi nazwami krajów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nieudolnie uzupełnia według przykładu menu śniadaniowe dla międzynarodowej kawiarni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wybiera jeden z zestawów śniadaniowych międzynarodowej kawiarni i bardzo krótko uzasadnia swój wybór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wyrażenia w znikomym stopniu poprawnie układa pytania dotyczące upodobań kulinarnych i zadaje je koleżance / koledze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dobiera zdjęcie do każdej z trzech wysłuchanych wypowiedzi dotyczących śniadania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wypowiedzi na temat śniadania wskazuje nieliczne zdania zgodne z ich treścią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popełniając </w:t>
            </w:r>
            <w:r w:rsidRPr="00314AE5">
              <w:rPr>
                <w:rFonts w:asciiTheme="minorHAnsi" w:hAnsiTheme="minorHAnsi"/>
              </w:rPr>
              <w:lastRenderedPageBreak/>
              <w:t>bardzo liczne błędy pisze sześć zdań na temat swojego śniadania w ciągu tygodnia oraz w weekend, a następnie odczytuje je na forum klasy</w:t>
            </w:r>
          </w:p>
        </w:tc>
        <w:tc>
          <w:tcPr>
            <w:tcW w:w="1539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opisywania potraw oraz opowiadania o nawykach żywieniowych w różnych krajach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 trudem uzupełnia rozmowę na czacie podanymi nazwami krajów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dość nieumiejętnie uzupełnia według przykładu menu śniadaniowe dla międzynarodowej kawiarni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wybiera jeden z zestawów śniadaniowych międzynarodowej kawiarn</w:t>
            </w:r>
            <w:r>
              <w:rPr>
                <w:rFonts w:asciiTheme="minorHAnsi" w:hAnsiTheme="minorHAnsi"/>
              </w:rPr>
              <w:t>i i krótko uzasadnia swój wybór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wyrażenia częściowo poprawnie układa pytania dotyczące upodobań kulinarnych i zadaje je koleżance / koledze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nieumiejętnie dobiera zdjęcie do każdej z trzech wysłuchanych wypowiedzi dotyczących śniadania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lastRenderedPageBreak/>
              <w:t>po wysłuchaniu wypowiedzi na temat śniadania wskazuje niektóre zdania zgodne z ich treścią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popełniając liczne błędy pisze sześć zdań na temat swojego śniadania w ciągu tygodnia oraz w weekend, a następnie odczytuje je na forum klasy</w:t>
            </w:r>
          </w:p>
        </w:tc>
        <w:tc>
          <w:tcPr>
            <w:tcW w:w="1907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opisywania potraw oraz opowiadania o nawykach żywieniowych w różnych krajach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większego trudu uzupełnia rozmowę na czacie podanymi nazwami krajów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dość umiejętnie uzupełnia według przykładu menu śniadaniowe dla międzynarodowej kawiarni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wybiera jeden z zestawów śniadaniowych międzynarodowej kawiarni i zwięźle uzasadnia swój wybór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wyrażenia w większości poprawnie układa pytania dotyczące upodobań kulinarnych i zadaje je koleżance / koledze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umiejętnie dobiera zdjęcie do każdej z trzech wysłuchanych wypowiedzi dotyczących śniadania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wypowiedzi na temat śniadania wskazuje większość zdań zgodnych z ich treścią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popełniając nieliczne błędy pisze sześć zdań na temat swojego śniadania w ciągu tygodnia oraz w weekend, </w:t>
            </w:r>
            <w:r w:rsidRPr="00314AE5">
              <w:rPr>
                <w:rFonts w:asciiTheme="minorHAnsi" w:hAnsiTheme="minorHAnsi"/>
              </w:rPr>
              <w:lastRenderedPageBreak/>
              <w:t>a następnie odczytuje je na forum klasy</w:t>
            </w:r>
          </w:p>
        </w:tc>
        <w:tc>
          <w:tcPr>
            <w:tcW w:w="1539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</w:t>
            </w:r>
            <w:r w:rsidRPr="00314AE5">
              <w:rPr>
                <w:rStyle w:val="Kursywa"/>
                <w:rFonts w:asciiTheme="minorHAnsi" w:hAnsiTheme="minorHAnsi"/>
              </w:rPr>
              <w:t> </w:t>
            </w:r>
            <w:r w:rsidRPr="00314AE5">
              <w:rPr>
                <w:rFonts w:asciiTheme="minorHAnsi" w:hAnsiTheme="minorHAnsi"/>
              </w:rPr>
              <w:t>opisywania potraw oraz opowiadania o nawykach żywieniowych w różnych krajach</w:t>
            </w:r>
          </w:p>
          <w:p w:rsidR="00251156" w:rsidRPr="00314AE5" w:rsidRDefault="00251156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uzupełnia rozmowę na czacie podanymi nazwami krajów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umiejętnie uzupełnia według przykładu menu śniadaniowe dla międzynarodowej kawiarni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wybiera jeden z zestawów śniadaniowych międzynarodowej kawiarni i dość obszernie uzasadnia swój wybór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wyrażenia prawie całkowicie poprawnie układa pytania dotyczące upodobań kulinarnych i zadaje je koleżance / koledze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umiejętnie dobiera zdjęcie do każdej z trzech wysłuchanych wypowiedzi dotyczących śniadania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</w:t>
            </w:r>
            <w:r w:rsidRPr="00314AE5">
              <w:rPr>
                <w:rFonts w:asciiTheme="minorHAnsi" w:hAnsiTheme="minorHAnsi"/>
              </w:rPr>
              <w:lastRenderedPageBreak/>
              <w:t>wypowiedzi na temat śniadania wskazuje prawie wszystkie zdania zgodne z ich treścią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sporadycznie popełniając błędy pisze sześć zdań na temat swojego śniadania w ciągu tygodnia oraz w weekend, a następnie odczytuje je na forum klasy</w:t>
            </w:r>
          </w:p>
        </w:tc>
        <w:tc>
          <w:tcPr>
            <w:tcW w:w="1539" w:type="dxa"/>
            <w:shd w:val="clear" w:color="auto" w:fill="auto"/>
          </w:tcPr>
          <w:p w:rsidR="00251156" w:rsidRPr="00314AE5" w:rsidRDefault="00251156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251156" w:rsidRPr="00314AE5" w:rsidRDefault="00251156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potrzebnym do</w:t>
            </w:r>
            <w:r w:rsidRPr="00314AE5">
              <w:rPr>
                <w:rStyle w:val="Kursywa"/>
                <w:rFonts w:asciiTheme="minorHAnsi" w:hAnsiTheme="minorHAnsi"/>
              </w:rPr>
              <w:t> </w:t>
            </w:r>
            <w:r w:rsidRPr="00314AE5">
              <w:rPr>
                <w:rFonts w:asciiTheme="minorHAnsi" w:hAnsiTheme="minorHAnsi"/>
              </w:rPr>
              <w:t>opisywania potraw oraz opowiadania o nawykach żywieniowych w różnych krajach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uzupełnia rozmowę na czacie podanymi nazwami krajów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wprawą uzupełnia według przykładu menu śniadaniowe dla międzynarodowej kawiarni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wybiera jeden z zestawów śniadaniowych międzynarodowej kawiarni i wyczerpująco uzasadnia swój wybór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wyrażenia w całości prawidłowo układa pytania dotyczące upodobań kulinarnych i zadaje je koleżance / koledze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dobiera zdjęcie do każdej z trzech wysłuchanych wypowiedzi dotyczących śniadania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wypowiedzi </w:t>
            </w:r>
            <w:r w:rsidRPr="00314AE5">
              <w:rPr>
                <w:rFonts w:asciiTheme="minorHAnsi" w:hAnsiTheme="minorHAnsi"/>
              </w:rPr>
              <w:lastRenderedPageBreak/>
              <w:t>na temat śniadania wskazuje wszystkie zdania zgodne z ich treścią</w:t>
            </w: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</w:p>
          <w:p w:rsidR="00251156" w:rsidRPr="00314AE5" w:rsidRDefault="00251156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bezbłędnie pisze sześć zdań na temat swojego śniadania w ciągu tygodnia oraz w weekend, a następnie odczytuje je na forum klasy</w:t>
            </w:r>
          </w:p>
        </w:tc>
      </w:tr>
      <w:tr w:rsidR="00F420D5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F420D5" w:rsidRDefault="00F420D5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F420D5" w:rsidRDefault="00F420D5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F420D5" w:rsidRDefault="00F420D5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Zaimki osobowe w bierniku.</w:t>
            </w:r>
          </w:p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20D5" w:rsidRDefault="00F420D5" w:rsidP="00F420D5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Wyrażanie opinii na temat potraw. Uzasadnianie swojego zdania.</w:t>
            </w:r>
          </w:p>
        </w:tc>
        <w:tc>
          <w:tcPr>
            <w:tcW w:w="1728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opowiadania o upodobaniach kulinarnych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rozmowy na czacie z dużym trudem notuje, do kogo odnoszą się wyróżnione w zdaniach zaimki osobowe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przyporządkowuje zamieszczonym </w:t>
            </w:r>
            <w:proofErr w:type="spellStart"/>
            <w:r w:rsidRPr="00314AE5">
              <w:rPr>
                <w:rFonts w:asciiTheme="minorHAnsi" w:hAnsiTheme="minorHAnsi"/>
              </w:rPr>
              <w:t>SMS-om</w:t>
            </w:r>
            <w:proofErr w:type="spellEnd"/>
            <w:r w:rsidRPr="00314AE5">
              <w:rPr>
                <w:rFonts w:asciiTheme="minorHAnsi" w:hAnsiTheme="minorHAnsi"/>
              </w:rPr>
              <w:t xml:space="preserve"> nieliczne pasujące odpowiedzi oraz uzupełnia zdania zaimkami osobowymi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niewielkim stopniu poprawnie udziela odpowiedzi na pytania dotyczące treści </w:t>
            </w:r>
            <w:proofErr w:type="spellStart"/>
            <w:r w:rsidRPr="00314AE5">
              <w:rPr>
                <w:rFonts w:asciiTheme="minorHAnsi" w:hAnsiTheme="minorHAnsi"/>
              </w:rPr>
              <w:t>SMS-ów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ich adresata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opowiadania o upodobaniach kulinarnych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rozmowy na czacie z pewnym trudem notuje, do kogo odnoszą się wyróżnione w zdaniach zaimki osobowe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przyporządkowuje zamieszczonym </w:t>
            </w:r>
            <w:proofErr w:type="spellStart"/>
            <w:r w:rsidRPr="00314AE5">
              <w:rPr>
                <w:rFonts w:asciiTheme="minorHAnsi" w:hAnsiTheme="minorHAnsi"/>
              </w:rPr>
              <w:t>SMS-om</w:t>
            </w:r>
            <w:proofErr w:type="spellEnd"/>
            <w:r w:rsidRPr="00314AE5">
              <w:rPr>
                <w:rFonts w:asciiTheme="minorHAnsi" w:hAnsiTheme="minorHAnsi"/>
              </w:rPr>
              <w:t xml:space="preserve"> niektóre pasujące odpowiedzi oraz uzupełnia zdania zaimkami osobowymi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częściowo poprawnie </w:t>
            </w:r>
            <w:r w:rsidRPr="00314AE5">
              <w:rPr>
                <w:rFonts w:asciiTheme="minorHAnsi" w:hAnsiTheme="minorHAnsi"/>
              </w:rPr>
              <w:lastRenderedPageBreak/>
              <w:t xml:space="preserve">udziela odpowiedzi na pytania dotyczące treści </w:t>
            </w:r>
            <w:proofErr w:type="spellStart"/>
            <w:r w:rsidRPr="00314AE5">
              <w:rPr>
                <w:rFonts w:asciiTheme="minorHAnsi" w:hAnsiTheme="minorHAnsi"/>
              </w:rPr>
              <w:t>SMS-ów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ich adresata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Mika i Sophie wskazuje niektóre zdjęcia, których dotyczy konwersacja oraz z pewnym trudem przyporządkowuje nazwom potraw pasujące zdania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dość licznymi uchybieniami przyporządkowuje nazwy potraw zdjęciom, a następnie, kierując się zamieszczonymi symbolami, udziela odpowiedzi na pytania dotyczące upodobań kulinarnych Mika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nieumiejętnie przeprowadza wywiad z koleżanką / kolegą na temat jej / jego upodobań kulinarnych, a zanotowane odpowiedzi krótko referuje na forum klasy</w:t>
            </w:r>
          </w:p>
        </w:tc>
        <w:tc>
          <w:tcPr>
            <w:tcW w:w="1907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zadowalającym słownictwem potrzebnym do opowiadania o upodobaniach kulinarnych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rozmowy na czacie bez większego trudu notuje, do kogo odnoszą się wyróżnione w zdaniach zaimki osobowe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przyporządkowuje zamieszczonym </w:t>
            </w:r>
            <w:proofErr w:type="spellStart"/>
            <w:r w:rsidRPr="00314AE5">
              <w:rPr>
                <w:rFonts w:asciiTheme="minorHAnsi" w:hAnsiTheme="minorHAnsi"/>
              </w:rPr>
              <w:t>SMS-om</w:t>
            </w:r>
            <w:proofErr w:type="spellEnd"/>
            <w:r w:rsidRPr="00314AE5">
              <w:rPr>
                <w:rFonts w:asciiTheme="minorHAnsi" w:hAnsiTheme="minorHAnsi"/>
              </w:rPr>
              <w:t xml:space="preserve"> większość pasujących odpowiedzi oraz uzupełnia zdania zaimkami osobowymi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większości poprawnie udziela odpowiedzi na pytania dotyczące treści </w:t>
            </w:r>
            <w:proofErr w:type="spellStart"/>
            <w:r w:rsidRPr="00314AE5">
              <w:rPr>
                <w:rFonts w:asciiTheme="minorHAnsi" w:hAnsiTheme="minorHAnsi"/>
              </w:rPr>
              <w:t>SMS-ów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ich adresata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</w:t>
            </w:r>
            <w:r w:rsidRPr="00314AE5">
              <w:rPr>
                <w:rStyle w:val="Kursywa"/>
                <w:rFonts w:asciiTheme="minorHAnsi" w:hAnsiTheme="minorHAnsi"/>
              </w:rPr>
              <w:t> </w:t>
            </w:r>
            <w:r w:rsidRPr="00314AE5">
              <w:rPr>
                <w:rFonts w:asciiTheme="minorHAnsi" w:hAnsiTheme="minorHAnsi"/>
              </w:rPr>
              <w:t>opowiadania o upodobaniach kulinarnych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rozmowy na czacie bez trudu notuje, do kogo odnoszą się wyróżnione w zdaniach zaimki osobowe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przyporządkowuje zamieszczonym </w:t>
            </w:r>
            <w:proofErr w:type="spellStart"/>
            <w:r w:rsidRPr="00314AE5">
              <w:rPr>
                <w:rFonts w:asciiTheme="minorHAnsi" w:hAnsiTheme="minorHAnsi"/>
              </w:rPr>
              <w:t>SMS-om</w:t>
            </w:r>
            <w:proofErr w:type="spellEnd"/>
            <w:r w:rsidRPr="00314AE5">
              <w:rPr>
                <w:rFonts w:asciiTheme="minorHAnsi" w:hAnsiTheme="minorHAnsi"/>
              </w:rPr>
              <w:t xml:space="preserve"> prawie wszystkie pasujące odpowiedzi oraz uzupełnia zdania zaimkami osobowymi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całkowicie poprawnie </w:t>
            </w:r>
            <w:r w:rsidRPr="00314AE5">
              <w:rPr>
                <w:rFonts w:asciiTheme="minorHAnsi" w:hAnsiTheme="minorHAnsi"/>
              </w:rPr>
              <w:lastRenderedPageBreak/>
              <w:t xml:space="preserve">udziela odpowiedzi na pytania dotyczące treści </w:t>
            </w:r>
            <w:proofErr w:type="spellStart"/>
            <w:r w:rsidRPr="00314AE5">
              <w:rPr>
                <w:rFonts w:asciiTheme="minorHAnsi" w:hAnsiTheme="minorHAnsi"/>
              </w:rPr>
              <w:t>SMS-ów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ich adresata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Mika i Sophie wskazuje prawie wszystkie zdjęcia, których dotyczy konwersacja oraz bez trudu przyporządkowuje nazwom potraw pasujące zdania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bezbłędnie przyporządkowuje nazwy potraw zdjęciom, a następnie, kierując się zamieszczonymi symbolami, udziela odpowiedzi na pytania dotyczące upodobań kulinarnych Mika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umiejętnie przeprowadza wywiad z koleżanką / kolegą na temat jej / jego upodobań kulinarnych, a zanotowane odpowiedzi dość obszernie referuje na forum klasy</w:t>
            </w:r>
          </w:p>
        </w:tc>
        <w:tc>
          <w:tcPr>
            <w:tcW w:w="1539" w:type="dxa"/>
            <w:vMerge w:val="restart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opowiadania o upodobaniach kulinarnych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rozmowy na czacie z wprawą notuje, do kogo odnoszą się wyróżnione w zdaniach zaimki osobowe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przyporządkowuje zamieszczonym </w:t>
            </w:r>
            <w:proofErr w:type="spellStart"/>
            <w:r w:rsidRPr="00314AE5">
              <w:rPr>
                <w:rFonts w:asciiTheme="minorHAnsi" w:hAnsiTheme="minorHAnsi"/>
              </w:rPr>
              <w:t>SMS-om</w:t>
            </w:r>
            <w:proofErr w:type="spellEnd"/>
            <w:r w:rsidRPr="00314AE5">
              <w:rPr>
                <w:rFonts w:asciiTheme="minorHAnsi" w:hAnsiTheme="minorHAnsi"/>
              </w:rPr>
              <w:t xml:space="preserve"> wszystkie pasujące odpowiedzi oraz uzupełnia zdania zaimkami osobowymi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całości prawidłowo udziela </w:t>
            </w:r>
            <w:r w:rsidRPr="00314AE5">
              <w:rPr>
                <w:rFonts w:asciiTheme="minorHAnsi" w:hAnsiTheme="minorHAnsi"/>
              </w:rPr>
              <w:lastRenderedPageBreak/>
              <w:t xml:space="preserve">odpowiedzi na pytania dotyczące treści </w:t>
            </w:r>
            <w:proofErr w:type="spellStart"/>
            <w:r w:rsidRPr="00314AE5">
              <w:rPr>
                <w:rFonts w:asciiTheme="minorHAnsi" w:hAnsiTheme="minorHAnsi"/>
              </w:rPr>
              <w:t>SMS-ów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ich adresata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Mika i Sophie wskazuje wszystkie zdjęcia, których dotyczy konwersacja oraz sprawnie przyporządkowuje nazwom potraw pasujące zdania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bezbłędnie przyporządkowuje nazwy potraw zdjęciom, a następnie, kierując się zamieszczonymi symbolami, udziela odpowiedzi na pytania dotyczące upodobań kulinarnych Mika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przeprowadza wywiad z koleżanką / kolegą na temat jej / jego upodobań kulinarnych, a zanotowane odpowiedzi wyczerpująco referuje na forum klasy</w:t>
            </w:r>
          </w:p>
        </w:tc>
      </w:tr>
      <w:tr w:rsidR="00F420D5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F420D5" w:rsidRDefault="00F420D5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Mika i Sophie wskazuje nieliczne zdjęcia, których dotyczy konwersacja oraz z dużym trudem przyporządkowuje nazwom potraw pasujące zdania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licznymi uchybieniami przyporządkowuje nazwy potraw zdjęciom, a następnie, kierując się zamieszczonymi symbolami, udziela odpowiedzi na pytania dotyczące upodobań kulinarnych Mika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nieporadnie przeprowadza wywiad z koleżanką / kolegą na temat jej / jego upodobań kulinarnych, a zanotowane odpowiedzi bardzo krótko referuje na forum klasy</w:t>
            </w:r>
          </w:p>
        </w:tc>
        <w:tc>
          <w:tcPr>
            <w:tcW w:w="1539" w:type="dxa"/>
            <w:vMerge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</w:tc>
        <w:tc>
          <w:tcPr>
            <w:tcW w:w="1907" w:type="dxa"/>
            <w:tcBorders>
              <w:top w:val="nil"/>
            </w:tcBorders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Mika i Sophie wskazuje większość zdjęć, których dotyczy konwersacja oraz bez większego trudu przyporządkowuje nazwom potraw pasujące zdania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przyporządkowuje nazwy potraw zdjęciom, a następnie, kierując się zamieszczonymi symbolami, udziela odpowiedzi na pytania dotyczące upodobań kulinarnych Mika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umiejętnie przeprowadza wywiad z koleżanką / kolegą na temat jej / jego upodobań kulinarnych, a zanotowane odpowiedzi zwięźle referuje na forum klasy</w:t>
            </w:r>
          </w:p>
        </w:tc>
        <w:tc>
          <w:tcPr>
            <w:tcW w:w="1539" w:type="dxa"/>
            <w:vMerge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</w:tc>
        <w:tc>
          <w:tcPr>
            <w:tcW w:w="1539" w:type="dxa"/>
            <w:vMerge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F420D5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F420D5" w:rsidRPr="00F420D5" w:rsidRDefault="00F420D5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Powtórzenie wiadomości z rozdziału 5 —Essen </w:t>
            </w:r>
            <w:proofErr w:type="spellStart"/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und</w:t>
            </w:r>
            <w:proofErr w:type="spellEnd"/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Trinken</w:t>
            </w:r>
            <w:proofErr w:type="spellEnd"/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trudem rozwiązuje wybrane ćwiczenia zamieszczone w części </w:t>
            </w:r>
            <w:r w:rsidRPr="00314AE5">
              <w:rPr>
                <w:rFonts w:asciiTheme="minorHAnsi" w:hAnsiTheme="minorHAnsi"/>
              </w:rPr>
              <w:lastRenderedPageBreak/>
              <w:t xml:space="preserve">treningowej do rozdziału 5 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lastRenderedPageBreak/>
              <w:t xml:space="preserve">Uczeń poprawnie rozwiązuje jedynie część ćwiczeń zamieszczonych </w:t>
            </w:r>
            <w:r w:rsidRPr="00314AE5">
              <w:rPr>
                <w:rFonts w:asciiTheme="minorHAnsi" w:hAnsiTheme="minorHAnsi"/>
              </w:rPr>
              <w:lastRenderedPageBreak/>
              <w:t>w części treningowej do rozdziału 5</w:t>
            </w:r>
          </w:p>
        </w:tc>
        <w:tc>
          <w:tcPr>
            <w:tcW w:w="1907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lastRenderedPageBreak/>
              <w:t xml:space="preserve">Uczeń prawidłowo rozwiązuje większość ćwiczeń zamieszczonych w części treningowej do rozdziału 5 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trudu rozwiązuje prawie wszystkie ćwiczenia zamieszczone </w:t>
            </w:r>
            <w:r w:rsidRPr="00314AE5">
              <w:rPr>
                <w:rFonts w:asciiTheme="minorHAnsi" w:hAnsiTheme="minorHAnsi"/>
              </w:rPr>
              <w:lastRenderedPageBreak/>
              <w:t xml:space="preserve">w części treningowej do rozdziału 5 </w:t>
            </w:r>
          </w:p>
        </w:tc>
        <w:tc>
          <w:tcPr>
            <w:tcW w:w="1539" w:type="dxa"/>
            <w:shd w:val="clear" w:color="auto" w:fill="auto"/>
          </w:tcPr>
          <w:p w:rsidR="00F420D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lastRenderedPageBreak/>
              <w:t xml:space="preserve">Uczeń sprawnie rozwiązuje wszystkie ćwiczenia zamieszczone w części </w:t>
            </w:r>
            <w:r w:rsidRPr="00314AE5">
              <w:rPr>
                <w:rFonts w:asciiTheme="minorHAnsi" w:hAnsiTheme="minorHAnsi"/>
              </w:rPr>
              <w:lastRenderedPageBreak/>
              <w:t>treningowej do rozdziału 5</w:t>
            </w:r>
          </w:p>
          <w:p w:rsidR="00F420D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</w:tc>
      </w:tr>
      <w:tr w:rsidR="00F420D5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F420D5" w:rsidRPr="00F420D5" w:rsidRDefault="00F420D5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Tymeks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Blog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nieumiejętnie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pewnymi uchybieniami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907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większych uchybień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dość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sprawnie rozwiązuje zadania związane z prowadzonym po niemiecku </w:t>
            </w:r>
            <w:proofErr w:type="spellStart"/>
            <w:r w:rsidRPr="00314AE5">
              <w:rPr>
                <w:rFonts w:asciiTheme="minorHAnsi" w:hAnsiTheme="minorHAnsi"/>
              </w:rPr>
              <w:t>blogiem</w:t>
            </w:r>
            <w:proofErr w:type="spellEnd"/>
            <w:r w:rsidRPr="00314AE5">
              <w:rPr>
                <w:rFonts w:asciiTheme="minorHAnsi" w:hAnsiTheme="minorHAnsi"/>
              </w:rPr>
              <w:t xml:space="preserve"> polskiego nastolatka </w:t>
            </w:r>
          </w:p>
        </w:tc>
      </w:tr>
      <w:tr w:rsidR="00F420D5" w:rsidRPr="00984198" w:rsidTr="0007024F">
        <w:trPr>
          <w:trHeight w:val="13316"/>
        </w:trPr>
        <w:tc>
          <w:tcPr>
            <w:tcW w:w="1602" w:type="dxa"/>
            <w:tcBorders>
              <w:top w:val="nil"/>
            </w:tcBorders>
            <w:shd w:val="clear" w:color="auto" w:fill="auto"/>
            <w:vAlign w:val="center"/>
          </w:tcPr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Słownictwo związane z mieszkaniem w mieście i na wsi.  Opowiadanie o zaletach i wadach mieszkania w mieście i na wsi.</w:t>
            </w:r>
          </w:p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20D5" w:rsidRDefault="00F420D5" w:rsidP="00F420D5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Nazwy kierunków świata i elementów krajobrazu. Określanie położenia. Zwrot </w:t>
            </w:r>
            <w:r w:rsidRPr="00F420D5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 xml:space="preserve">es </w:t>
            </w:r>
            <w:proofErr w:type="spellStart"/>
            <w:r w:rsidRPr="00F420D5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gibt</w:t>
            </w:r>
            <w:proofErr w:type="spellEnd"/>
            <w:r w:rsidRPr="00F420D5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8" w:type="dxa"/>
            <w:tcBorders>
              <w:top w:val="nil"/>
            </w:tcBorders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opisywania miejsca zamieszkania i okolicy oraz wskazywania zalet i wad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przyporządkowuje przeczytanym tekstom podane nazwy miejscowości, a następnie weryfikuje swoje rozwiązanie słuchając nagrania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wysłuchane teksty dotyczące miejsca zamieszkania Poli, </w:t>
            </w:r>
            <w:proofErr w:type="spellStart"/>
            <w:r w:rsidRPr="00314AE5">
              <w:rPr>
                <w:rFonts w:asciiTheme="minorHAnsi" w:hAnsiTheme="minorHAnsi"/>
              </w:rPr>
              <w:t>Ity</w:t>
            </w:r>
            <w:proofErr w:type="spellEnd"/>
            <w:r w:rsidRPr="00314AE5">
              <w:rPr>
                <w:rFonts w:asciiTheme="minorHAnsi" w:hAnsiTheme="minorHAnsi"/>
              </w:rPr>
              <w:t xml:space="preserve">, Marcina i pana </w:t>
            </w:r>
            <w:proofErr w:type="spellStart"/>
            <w:r w:rsidRPr="00314AE5">
              <w:rPr>
                <w:rFonts w:asciiTheme="minorHAnsi" w:hAnsiTheme="minorHAnsi"/>
              </w:rPr>
              <w:t>Kressnera</w:t>
            </w:r>
            <w:proofErr w:type="spellEnd"/>
            <w:r w:rsidRPr="00314AE5">
              <w:rPr>
                <w:rFonts w:asciiTheme="minorHAnsi" w:hAnsiTheme="minorHAnsi"/>
              </w:rPr>
              <w:t xml:space="preserve"> nieudolnie przyporządkowuje zamieszczone informacje autorom wypowiedzi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wynotowuje z zamieszczonych wypowiedzi nieliczne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zwroty bardzo krótko opisuje ustnie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wysłuchany dialog i mapę krajów niemieckojęzycznych z dużym trudem zadaje w parach pytania / udziela odpowiedzi </w:t>
            </w:r>
            <w:r w:rsidRPr="00314AE5">
              <w:rPr>
                <w:rFonts w:asciiTheme="minorHAnsi" w:hAnsiTheme="minorHAnsi"/>
              </w:rPr>
              <w:lastRenderedPageBreak/>
              <w:t>na pytania dotyczące położenia miast występujących w nagraniu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podanym słownictwem w znikomym stopniu poprawnie opisuje w zeszycie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położenie czterech wybranych miast Niemiec, Austrii lub Szwajcarii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wzorując się na wysłuchanym dialogu zadaje koleżankom / kolegom podobne zagadki oraz sporadycznie rozwiązuje zagadki innych uczniów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zamieszczone pytania nieporadnie opisuje w dziesięciu zdaniach swoje miejsce zamieszkania</w:t>
            </w:r>
          </w:p>
        </w:tc>
        <w:tc>
          <w:tcPr>
            <w:tcW w:w="1539" w:type="dxa"/>
            <w:tcBorders>
              <w:top w:val="nil"/>
            </w:tcBorders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ubogim słownictwem niezbędnym do opisywania miejsca zamieszkania i okolicy oraz wskazywania zalet i wad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 trudem przyporządkowuje przeczytanym tekstom podane nazwy miejscowości, a następnie weryfikuje swoje rozwiązanie słuchając nagrania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wysłuchane teksty dotyczące miejsca zamieszkania Poli, </w:t>
            </w:r>
            <w:proofErr w:type="spellStart"/>
            <w:r w:rsidRPr="00314AE5">
              <w:rPr>
                <w:rFonts w:asciiTheme="minorHAnsi" w:hAnsiTheme="minorHAnsi"/>
              </w:rPr>
              <w:t>Ity</w:t>
            </w:r>
            <w:proofErr w:type="spellEnd"/>
            <w:r w:rsidRPr="00314AE5">
              <w:rPr>
                <w:rFonts w:asciiTheme="minorHAnsi" w:hAnsiTheme="minorHAnsi"/>
              </w:rPr>
              <w:t xml:space="preserve">, Marcina i pana </w:t>
            </w:r>
            <w:proofErr w:type="spellStart"/>
            <w:r w:rsidRPr="00314AE5">
              <w:rPr>
                <w:rFonts w:asciiTheme="minorHAnsi" w:hAnsiTheme="minorHAnsi"/>
              </w:rPr>
              <w:t>Kressnera</w:t>
            </w:r>
            <w:proofErr w:type="spellEnd"/>
            <w:r w:rsidRPr="00314AE5">
              <w:rPr>
                <w:rFonts w:asciiTheme="minorHAnsi" w:hAnsiTheme="minorHAnsi"/>
              </w:rPr>
              <w:t xml:space="preserve"> dość nieporadnie przyporządkowuje zamieszczone informacje autorom wypowiedzi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wynotowuje z zamieszczonych wypowiedzi wybrane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zwroty krótko opisuje ustnie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i mapę krajów niemieckojęzycznych z pewnym trudem zadaje w parach pytania / udziela odpowiedzi na pytania dotyczące położenia miast występujących w nagraniu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podanym słownictwem częściowo poprawnie opisuje w zeszycie położenie czterech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wybranych miast Niemiec, Austrii lub Szwajcarii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wzorując się na wysłuchanym dialogu zadaje koleżankom / kolegom podobne zagadki oraz dość rzadko rozwiązuje zagadki innych uczniów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zamieszczone pytania dość nieumiejętnie opisuje w dziesięciu zdaniach swoje miejsce zamieszkania</w:t>
            </w:r>
          </w:p>
        </w:tc>
        <w:tc>
          <w:tcPr>
            <w:tcW w:w="1907" w:type="dxa"/>
            <w:tcBorders>
              <w:top w:val="nil"/>
            </w:tcBorders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opisywania miejsca zamieszkania i okolicy oraz wskazywania zalet i wad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większego trudu przyporządkowuje przeczytanym tekstom podane nazwy miejscowości, a następnie weryfikuje swoje rozwiązanie słuchając nagrania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wysłuchane teksty dotyczące miejsca zamieszkania Poli, </w:t>
            </w:r>
            <w:proofErr w:type="spellStart"/>
            <w:r w:rsidRPr="00314AE5">
              <w:rPr>
                <w:rFonts w:asciiTheme="minorHAnsi" w:hAnsiTheme="minorHAnsi"/>
              </w:rPr>
              <w:t>Ity</w:t>
            </w:r>
            <w:proofErr w:type="spellEnd"/>
            <w:r w:rsidRPr="00314AE5">
              <w:rPr>
                <w:rFonts w:asciiTheme="minorHAnsi" w:hAnsiTheme="minorHAnsi"/>
              </w:rPr>
              <w:t xml:space="preserve">, Marcina i pana </w:t>
            </w:r>
            <w:proofErr w:type="spellStart"/>
            <w:r w:rsidRPr="00314AE5">
              <w:rPr>
                <w:rFonts w:asciiTheme="minorHAnsi" w:hAnsiTheme="minorHAnsi"/>
              </w:rPr>
              <w:t>Kressnera</w:t>
            </w:r>
            <w:proofErr w:type="spellEnd"/>
            <w:r w:rsidRPr="00314AE5">
              <w:rPr>
                <w:rFonts w:asciiTheme="minorHAnsi" w:hAnsiTheme="minorHAnsi"/>
              </w:rPr>
              <w:t xml:space="preserve"> dość umiejętnie przyporządkowuje zamieszczone informacje autorom wypowiedzi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wynotowuje z zamieszczonych wypowiedzi większość zalet i wad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zwroty zwięźle opisuje ustnie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i mapę krajów niemieckojęzycznych bez większego trudu zadaje w parach pytania / udziela odpowiedzi na pytania dotyczące położenia miast występujących w nagraniu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posiłkując się </w:t>
            </w:r>
            <w:r w:rsidRPr="00314AE5">
              <w:rPr>
                <w:rFonts w:asciiTheme="minorHAnsi" w:hAnsiTheme="minorHAnsi"/>
              </w:rPr>
              <w:lastRenderedPageBreak/>
              <w:t>podanym słownictwem w większości poprawnie opisuje w zeszycie położenie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czterech wybranych miast Niemiec, Austrii lub Szwajcarii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wzorując się na wysłuchanym dialogu zadaje koleżankom / kolegom podobne zagadki oraz w większości przypadków rozwiązuje zagadki innych uczniów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zamieszczone pytania prawidłowo opisuje w dziesięciu zdaniach swoje miejsce zamieszkania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opisywania miejsca zamieszkania i okolicy oraz wskazywania zalet i wad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przyporządkowuje przeczytanym tekstom podane nazwy miejscowości, a następnie weryfikuje swoje rozwiązanie słuchając nagrania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wysłuchane teksty dotyczące miejsca zamieszkania Poli, </w:t>
            </w:r>
            <w:proofErr w:type="spellStart"/>
            <w:r w:rsidRPr="00314AE5">
              <w:rPr>
                <w:rFonts w:asciiTheme="minorHAnsi" w:hAnsiTheme="minorHAnsi"/>
              </w:rPr>
              <w:t>Ity</w:t>
            </w:r>
            <w:proofErr w:type="spellEnd"/>
            <w:r w:rsidRPr="00314AE5">
              <w:rPr>
                <w:rFonts w:asciiTheme="minorHAnsi" w:hAnsiTheme="minorHAnsi"/>
              </w:rPr>
              <w:t xml:space="preserve">, Marcina i pana </w:t>
            </w:r>
            <w:proofErr w:type="spellStart"/>
            <w:r w:rsidRPr="00314AE5">
              <w:rPr>
                <w:rFonts w:asciiTheme="minorHAnsi" w:hAnsiTheme="minorHAnsi"/>
              </w:rPr>
              <w:t>Kressnera</w:t>
            </w:r>
            <w:proofErr w:type="spellEnd"/>
            <w:r w:rsidRPr="00314AE5">
              <w:rPr>
                <w:rFonts w:asciiTheme="minorHAnsi" w:hAnsiTheme="minorHAnsi"/>
              </w:rPr>
              <w:t xml:space="preserve"> umiejętnie przyporządkowuje zamieszczone informacje autorom wypowiedzi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wynotowuje z zamieszczonych wypowiedzi prawie wszystkie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podane zwroty dość obszernie opisuje ustnie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i mapę krajów niemieckojęzycznych bez trudu zadaje w parach pytania / udziela odpowiedzi na pytania dotyczące położenia miast występujących w nagraniu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podanym słownictwem prawie całkowicie poprawnie opisuje w zeszycie położenie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czterech wybranych miast Niemiec, Austrii lub Szwajcarii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wzorując się na wysłuchanym dialogu zadaje koleżankom / kolegom podobne zagadki oraz prawie we wszystkich przypadkach rozwiązuje zagadki innych uczniów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zamieszczone pytania umiejętnie opisuje w dziesięciu zdaniach swoje miejsce zamieszkania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potrzebnym do opisywania miejsca zamieszkania i okolicy oraz wskazywania zalet i wad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przyporządkowuje przeczytanym tekstom podane nazwy miejscowości, a następnie weryfikuje swoje rozwiązanie słuchając nagrania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wysłuchane teksty dotyczące miejsca zamieszkania Poli, </w:t>
            </w:r>
            <w:proofErr w:type="spellStart"/>
            <w:r w:rsidRPr="00314AE5">
              <w:rPr>
                <w:rFonts w:asciiTheme="minorHAnsi" w:hAnsiTheme="minorHAnsi"/>
              </w:rPr>
              <w:t>Ity</w:t>
            </w:r>
            <w:proofErr w:type="spellEnd"/>
            <w:r w:rsidRPr="00314AE5">
              <w:rPr>
                <w:rFonts w:asciiTheme="minorHAnsi" w:hAnsiTheme="minorHAnsi"/>
              </w:rPr>
              <w:t xml:space="preserve">, Marcina i pana </w:t>
            </w:r>
            <w:proofErr w:type="spellStart"/>
            <w:r w:rsidRPr="00314AE5">
              <w:rPr>
                <w:rFonts w:asciiTheme="minorHAnsi" w:hAnsiTheme="minorHAnsi"/>
              </w:rPr>
              <w:t>Kressnera</w:t>
            </w:r>
            <w:proofErr w:type="spellEnd"/>
            <w:r w:rsidRPr="00314AE5">
              <w:rPr>
                <w:rFonts w:asciiTheme="minorHAnsi" w:hAnsiTheme="minorHAnsi"/>
              </w:rPr>
              <w:t xml:space="preserve"> z wprawą przyporządkowuje zamieszczone informacje autorom wypowiedzi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wynotowuje z zamieszczonych wypowiedzi wszystkie zalety i wady życia w mieście 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podane zwroty bardzo obszernie opisuje ustnie zalety i wady życia w mieście </w:t>
            </w:r>
            <w:r w:rsidRPr="00314AE5">
              <w:rPr>
                <w:rFonts w:asciiTheme="minorHAnsi" w:hAnsiTheme="minorHAnsi"/>
              </w:rPr>
              <w:lastRenderedPageBreak/>
              <w:t>i na wsi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i mapę krajów niemieckojęzycznych sprawnie zadaje w parach pytania / udziela odpowiedzi na pytania dotyczące położenia miast występujących w nagraniu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podanym słownictwem w całości prawidłowo opisuje w zeszycie położenie czterech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wybranych miast Niemiec, Austrii lub Szwajcarii</w:t>
            </w:r>
          </w:p>
          <w:p w:rsidR="00F420D5" w:rsidRPr="00314AE5" w:rsidRDefault="00F420D5" w:rsidP="00F420D5">
            <w:pPr>
              <w:pStyle w:val="tabelatekst"/>
              <w:ind w:left="125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wzorując się na wysłuchanym dialogu zadaje koleżankom / kolegom podobne zagadki oraz za każdym razem rozwiązuje zagadki innych uczniów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zamieszczone pytania z wprawą opisuje w dziesięciu zdaniach swoje miejsce zamieszkania</w:t>
            </w:r>
          </w:p>
        </w:tc>
      </w:tr>
      <w:tr w:rsidR="00F420D5" w:rsidRPr="00984198" w:rsidTr="0007024F">
        <w:trPr>
          <w:trHeight w:val="6653"/>
        </w:trPr>
        <w:tc>
          <w:tcPr>
            <w:tcW w:w="1602" w:type="dxa"/>
            <w:shd w:val="clear" w:color="auto" w:fill="auto"/>
            <w:vAlign w:val="center"/>
          </w:tcPr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Opisywanie mieszkania / domu. Przyimki łączące się z celownikiem.</w:t>
            </w:r>
          </w:p>
          <w:p w:rsidR="00F420D5" w:rsidRPr="00F420D5" w:rsidRDefault="00F420D5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20D5" w:rsidRDefault="00F420D5" w:rsidP="00F420D5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Opisywanie pomieszczeń. Rzeczowniki złożone</w:t>
            </w:r>
          </w:p>
        </w:tc>
        <w:tc>
          <w:tcPr>
            <w:tcW w:w="1728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wybrane spośród poznanych na lekcji nazw pomieszczeń w domu / mieszkaniu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opisywania pomieszczeń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dużym trudem przyporządkowuje wysłuchanym dialogom / zamieszczonym tekstom pasujące zdjęcia (dom z ogrodem, dom z tarasem, dom z basenem) oraz uzupełnia teksty rodzajnikami </w:t>
            </w:r>
            <w:r w:rsidRPr="00314AE5">
              <w:rPr>
                <w:rStyle w:val="Kursywa"/>
                <w:rFonts w:asciiTheme="minorHAnsi" w:hAnsiTheme="minorHAnsi"/>
              </w:rPr>
              <w:t>dem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der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nieporadnie buduje zdania z podanymi wyrażeniami w celowniku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tworzy z nielicznych podanych wyrazów rzeczowniki złożone (nazwy pomieszczeń)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przyporządkowuje zdjęciom nazwy pomieszczeń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licznymi uchybieniami uzupełnia e-mail (opis nowego mieszkania Liny) odpowiednimi nazwami pomieszczeń oraz udziela odpowiedzi na nieliczne </w:t>
            </w:r>
            <w:r w:rsidRPr="00314AE5">
              <w:rPr>
                <w:rFonts w:asciiTheme="minorHAnsi" w:hAnsiTheme="minorHAnsi"/>
              </w:rPr>
              <w:lastRenderedPageBreak/>
              <w:t>pytania dotyczące jego treści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przygotowuje i zadaje koleżance / koledze sześć pytań dotyczących mieszkania lub domu, zapisuje odpowiedzi, a następnie bardzo krótko opisuje jej / jego mieszkanie lub dom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dużą część poznanych na lekcji nazw pomieszczeń w domu / mieszkaniu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opisywania pomieszczeń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pewnym trudem przyporządkowuje wysłuchanym dialogom / zamieszczonym tekstom pasujące zdjęcia (dom z ogrodem, dom z tarasem, dom z basenem) oraz uzupełnia teksty rodzajnikami </w:t>
            </w:r>
            <w:r w:rsidRPr="00314AE5">
              <w:rPr>
                <w:rStyle w:val="Kursywa"/>
                <w:rFonts w:asciiTheme="minorHAnsi" w:hAnsiTheme="minorHAnsi"/>
              </w:rPr>
              <w:t>dem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der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dość nieumiejętnie buduje zdania z podanymi wyrażeniami w celowniku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tworzy z wybranych podanych wyrazów rzeczowniki złożone (nazwy pomieszczeń)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przyporządkowuje zdjęciom nazwy pomieszczeń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dość licznymi uchybieniami uzupełnia e-mail (opis nowego mieszkania </w:t>
            </w:r>
            <w:r w:rsidRPr="00314AE5">
              <w:rPr>
                <w:rFonts w:asciiTheme="minorHAnsi" w:hAnsiTheme="minorHAnsi"/>
              </w:rPr>
              <w:lastRenderedPageBreak/>
              <w:t>Liny) odpowiednimi nazwami pomieszczeń oraz udziela odpowiedzi na niektóre pytania dotyczące jego treści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 trudem przygotowuje i zadaje koleżance / koledze sześć pytań dotyczących mieszkania lub domu, zapisuje odpowiedzi, a następnie krótko opisuje jej / jego mieszkanie lub dom</w:t>
            </w:r>
          </w:p>
        </w:tc>
        <w:tc>
          <w:tcPr>
            <w:tcW w:w="1907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większość poznanych na lekcji nazw pomieszczeń w domu / mieszkaniu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niezbędnym do opisywania pomieszczeń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większego trudu przyporządkowuje wysłuchanym dialogom / zamieszczonym tekstom pasujące zdjęcia (dom z ogrodem, dom z tarasem, dom z basenem) oraz uzupełnia teksty rodzajnikami </w:t>
            </w:r>
            <w:r w:rsidRPr="00314AE5">
              <w:rPr>
                <w:rStyle w:val="Kursywa"/>
                <w:rFonts w:asciiTheme="minorHAnsi" w:hAnsiTheme="minorHAnsi"/>
              </w:rPr>
              <w:t>dem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der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prawidłowo buduje zdania z podanymi wyrażeniami w celowniku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tworzy z większości podanych wyrazów rzeczowniki złożone (nazwy pomieszczeń)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przyporządkowuje zdjęciom nazwy pomieszczeń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uzupełnia e-mail (opis nowego mieszkania Liny) odpowiednimi nazwami pomieszczeń oraz udziela odpowiedzi na większość pytań dotyczących jego treści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większego trudu przygotowuje i zadaje koleżance / koledze sześć pytań dotyczących mieszkania lub </w:t>
            </w:r>
            <w:r w:rsidRPr="00314AE5">
              <w:rPr>
                <w:rFonts w:asciiTheme="minorHAnsi" w:hAnsiTheme="minorHAnsi"/>
              </w:rPr>
              <w:lastRenderedPageBreak/>
              <w:t>domu, zapisuje odpowiedzi, a następnie zwięźle opisuje jej / jego mieszkanie lub dom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prawie wszystkie poznane na lekcji nazwy pomieszczeń w domu / mieszkaniu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niezbędnym do opisywania pomieszczeń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trudu przyporządkowuje wysłuchanym dialogom / zamieszczonym tekstom pasujące zdjęcia (dom z ogrodem, dom z tarasem, dom z basenem) oraz uzupełnia teksty rodzajnikami </w:t>
            </w:r>
            <w:r w:rsidRPr="00314AE5">
              <w:rPr>
                <w:rStyle w:val="Kursywa"/>
                <w:rFonts w:asciiTheme="minorHAnsi" w:hAnsiTheme="minorHAnsi"/>
              </w:rPr>
              <w:t>dem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der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umiejętnie buduje zdania z podanymi wyrażeniami w celowniku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tworzy z prawie wszystkich podanych wyrazów rzeczowniki złożone (nazwy pomieszczeń)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przyporządkowuje zdjęciom nazwy pomieszczeń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bezbłędnie uzupełnia e-mail (opis nowego </w:t>
            </w:r>
            <w:r w:rsidRPr="00314AE5">
              <w:rPr>
                <w:rFonts w:asciiTheme="minorHAnsi" w:hAnsiTheme="minorHAnsi"/>
              </w:rPr>
              <w:lastRenderedPageBreak/>
              <w:t>mieszkania Liny) odpowiednimi nazwami pomieszczeń oraz udziela odpowiedzi na prawie wszystkie pytania dotyczące jego treści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przygotowuje i zadaje koleżance / koledze sześć pytań dotyczących mieszkania lub domu, zapisuje odpowiedzi, a następnie dość obszernie opisuje jej / jego mieszkanie lub dom</w:t>
            </w:r>
          </w:p>
        </w:tc>
        <w:tc>
          <w:tcPr>
            <w:tcW w:w="1539" w:type="dxa"/>
            <w:shd w:val="clear" w:color="auto" w:fill="auto"/>
          </w:tcPr>
          <w:p w:rsidR="00F420D5" w:rsidRPr="00314AE5" w:rsidRDefault="00F420D5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wszystkie poznane na lekcji nazwy pomieszczeń w domu / mieszkaniu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niezbędnym do opisywania pomieszczeń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sprawnie przyporządkowuje wysłuchanym dialogom / zamieszczonym tekstom pasujące zdjęcia (dom z ogrodem, dom z tarasem, dom z basenem) oraz uzupełnia teksty rodzajnikami </w:t>
            </w:r>
            <w:r w:rsidRPr="00314AE5">
              <w:rPr>
                <w:rStyle w:val="Kursywa"/>
                <w:rFonts w:asciiTheme="minorHAnsi" w:hAnsiTheme="minorHAnsi"/>
              </w:rPr>
              <w:t>dem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der</w:t>
            </w:r>
          </w:p>
          <w:p w:rsidR="00F420D5" w:rsidRPr="00314AE5" w:rsidRDefault="00F420D5" w:rsidP="00F420D5">
            <w:pPr>
              <w:pStyle w:val="tabelatekst"/>
              <w:rPr>
                <w:rStyle w:val="Kursywa"/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wprawą buduje zdania z podanymi wyrażeniami w celowniku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tworzy ze wszystkich podanych wyrazów rzeczowniki złożone (nazwy pomieszczeń)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przyporządkowuje zdjęciom nazwy pomieszczeń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bezbłędnie uzupełnia e-mail (opis nowego mieszkania Liny) odpowiednimi </w:t>
            </w:r>
            <w:r w:rsidRPr="00314AE5">
              <w:rPr>
                <w:rFonts w:asciiTheme="minorHAnsi" w:hAnsiTheme="minorHAnsi"/>
              </w:rPr>
              <w:lastRenderedPageBreak/>
              <w:t>nazwami pomieszczeń oraz udziela odpowiedzi na wszystkie pytania dotyczące jego treści</w:t>
            </w: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</w:p>
          <w:p w:rsidR="00F420D5" w:rsidRPr="00314AE5" w:rsidRDefault="00F420D5" w:rsidP="00F420D5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przygotowuje i zadaje koleżance / koledze sześć pytań dotyczących mieszkania lub domu, zapisuje odpowiedzi, a następnie obszernie opisuje jej / jego mieszkanie lub dom</w:t>
            </w:r>
          </w:p>
        </w:tc>
      </w:tr>
      <w:tr w:rsidR="004C31CC" w:rsidRPr="00984198" w:rsidTr="0007024F">
        <w:trPr>
          <w:trHeight w:val="11615"/>
        </w:trPr>
        <w:tc>
          <w:tcPr>
            <w:tcW w:w="1602" w:type="dxa"/>
            <w:shd w:val="clear" w:color="auto" w:fill="auto"/>
            <w:vAlign w:val="center"/>
          </w:tcPr>
          <w:p w:rsidR="004C31CC" w:rsidRPr="00F420D5" w:rsidRDefault="004C31CC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Nazwy mebli, sprzętów i kolorów. Opisywanie wyposażenia pomieszczeń.</w:t>
            </w:r>
          </w:p>
          <w:p w:rsidR="004C31CC" w:rsidRPr="00F420D5" w:rsidRDefault="004C31CC" w:rsidP="00F420D5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4C31CC" w:rsidRDefault="004C31CC" w:rsidP="00F420D5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420D5">
              <w:rPr>
                <w:rFonts w:ascii="Arial" w:hAnsi="Arial" w:cs="Arial"/>
                <w:b/>
                <w:color w:val="000000"/>
                <w:sz w:val="20"/>
                <w:szCs w:val="20"/>
              </w:rPr>
              <w:t>Przyimki zmienne.</w:t>
            </w:r>
          </w:p>
        </w:tc>
        <w:tc>
          <w:tcPr>
            <w:tcW w:w="1728" w:type="dxa"/>
            <w:shd w:val="clear" w:color="auto" w:fill="auto"/>
          </w:tcPr>
          <w:p w:rsidR="004C31CC" w:rsidRPr="00314AE5" w:rsidRDefault="004C31C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wybrane spośród poznanych na lekcji nazw mebli, sprzętów i kolorów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opisywania położenia przedmiotów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nieliczne nazwy mebli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parach nieumiejętnie wyszukuje w słowniku formy liczby mnogiej podanych nazw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z dużym trudem zadaje pytania / udziela odpowiedzi na pytania o kolory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wysłuchanym wypowiedziom pasujące zdjęcia pomieszczeń oraz bardzo krótko opisuje w zeszycie dwa zdjęcia pomieszczeń, które nie pojawiły się w treści wysłuchanych tekstów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licznymi uchybieniami uzupełnia zdania rodzajnikami określonymi oraz przyporządkowuje je pasującym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początku dialogu z dużym trudem </w:t>
            </w:r>
            <w:r w:rsidRPr="00314AE5">
              <w:rPr>
                <w:rFonts w:asciiTheme="minorHAnsi" w:hAnsiTheme="minorHAnsi"/>
              </w:rPr>
              <w:lastRenderedPageBreak/>
              <w:t xml:space="preserve">wybiera właściwą odpowiedź na pytanie, co robią rozmówczynie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kolejne części dialogu notuje, w jakich miejscach rozmówczynie szukają telefonu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nieumiejętnie wyraża swoje przypuszczenia co do miejsca, w którym może się on znajdować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zakończenia (rozmowa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  <w:r w:rsidRPr="00314AE5">
              <w:rPr>
                <w:rFonts w:asciiTheme="minorHAnsi" w:hAnsiTheme="minorHAnsi"/>
              </w:rPr>
              <w:t xml:space="preserve">) dialogu nieporadnie relacjonuje, gdzie znajduje się poszukiwany telefon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4C31CC" w:rsidRPr="00314AE5" w:rsidRDefault="004C31C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dużą część poznanych na lekcji nazw mebli, sprzętów i kolorów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opisywania położenia przedmiotów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niektóre nazwy mebli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  <w:spacing w:val="-2"/>
                <w:w w:val="99"/>
              </w:rPr>
            </w:pPr>
            <w:r>
              <w:rPr>
                <w:rFonts w:asciiTheme="minorHAnsi" w:hAnsiTheme="minorHAnsi"/>
                <w:spacing w:val="-2"/>
                <w:w w:val="99"/>
              </w:rPr>
              <w:t xml:space="preserve">– </w:t>
            </w:r>
            <w:r w:rsidRPr="00314AE5">
              <w:rPr>
                <w:rFonts w:asciiTheme="minorHAnsi" w:hAnsiTheme="minorHAnsi"/>
                <w:spacing w:val="-2"/>
                <w:w w:val="99"/>
              </w:rPr>
              <w:t>pracując w parach dość nieumiejętnie wyszukuje w słowniku formy liczby mnogiej podanych nazw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z pewnym trudem zadaje pytania / udziela odpowiedzi na pytania o kolory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wysłuchanym wypowiedziom pasujące zdjęcia pomieszczeń oraz krótko opisuje w zeszycie dwa zdjęcia pomieszczeń, które nie pojawiły się w treści wysłuchanych tekstów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dość licznymi uchybieniami </w:t>
            </w:r>
            <w:r w:rsidRPr="00314AE5">
              <w:rPr>
                <w:rFonts w:asciiTheme="minorHAnsi" w:hAnsiTheme="minorHAnsi"/>
              </w:rPr>
              <w:lastRenderedPageBreak/>
              <w:t>uzupełnia zdania rodzajnikami określonymi oraz przyporządkowuje je pasującym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początku dialogu z pewnym trudem wybiera właściwą odpowiedź na pytanie, co robią rozmówczynie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kolejne części dialogu notuje, w jakich miejscach rozmówczynie szukają telefonu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dość nieumiejętnie wyraża swoje przypuszczenia co do miejsca, w którym może się on znajdować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zakończenia (rozmowa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  <w:r w:rsidRPr="00314AE5">
              <w:rPr>
                <w:rFonts w:asciiTheme="minorHAnsi" w:hAnsiTheme="minorHAnsi"/>
              </w:rPr>
              <w:t xml:space="preserve">) dialogu dość nieporadnie relacjonuje, gdzie znajduje się poszukiwany telefon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</w:p>
        </w:tc>
        <w:tc>
          <w:tcPr>
            <w:tcW w:w="1907" w:type="dxa"/>
            <w:shd w:val="clear" w:color="auto" w:fill="auto"/>
          </w:tcPr>
          <w:p w:rsidR="004C31CC" w:rsidRPr="00314AE5" w:rsidRDefault="004C31C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i stosuje większość poznanych na lekcji nazw mebli, sprzętów i kolorów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zadowalającym słownictwem niezbędnym do opisywania położenia przedmiotów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większość nazw mebli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parach dość umiejętnie wyszukuje w słowniku formy liczby mnogiej podanych nazw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bez większego trudu zadaje pytania / udziela odpowiedzi na pytania o kolory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wysłuchanym wypowiedziom pasujące zdjęcia pomieszczeń oraz zwięźle opisuje w zeszycie dwa zdjęcia pomieszczeń, które nie pojawiły się w treści wysłuchanych tekstów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uzupełnia zdania rodzajnikami określonymi oraz przyporządkowuje je pasującym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początku dialogu bez większego trudu wybiera właściwą odpowiedź na pytanie, co robią rozmówczynie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kolejne części </w:t>
            </w:r>
            <w:r w:rsidRPr="00314AE5">
              <w:rPr>
                <w:rFonts w:asciiTheme="minorHAnsi" w:hAnsiTheme="minorHAnsi"/>
              </w:rPr>
              <w:lastRenderedPageBreak/>
              <w:t xml:space="preserve">dialogu notuje, w jakich miejscach rozmówczynie szukają telefonu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prawidłowo wyraża swoje przypuszczenia co do miejsca, w którym może się on znajdować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zakończenia (rozmowa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  <w:r w:rsidRPr="00314AE5">
              <w:rPr>
                <w:rFonts w:asciiTheme="minorHAnsi" w:hAnsiTheme="minorHAnsi"/>
              </w:rPr>
              <w:t xml:space="preserve">) dialogu dość umiejętnie relacjonuje, gdzie znajduje się poszukiwany telefon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4C31CC" w:rsidRPr="00314AE5" w:rsidRDefault="004C31C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i stosuje prawie wszystkie poznane na lekcji nazwy mebli, sprzętów i kolorów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niezbędnym do opisywania położenia przedmiotów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prawie wszystkie nazwy mebli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parach umiejętnie wyszukuje w słowniku formy liczby mnogiej podanych nazw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bez trudu zadaje pytania / udziela odpowiedzi na pytania o kolory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wysłuchanym wypowiedziom pasujące zdjęcia pomieszczeń oraz dość obszernie opisuje w zeszycie dwa zdjęcia pomieszczeń, które nie pojawiły się w treści wysłuchanych tekstów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bezbłędnie uzupełnia </w:t>
            </w:r>
            <w:r w:rsidRPr="00314AE5">
              <w:rPr>
                <w:rFonts w:asciiTheme="minorHAnsi" w:hAnsiTheme="minorHAnsi"/>
              </w:rPr>
              <w:lastRenderedPageBreak/>
              <w:t>zdania rodzajnikami określonymi oraz przyporządkowuje je pasującym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początku dialogu bez trudu wybiera właściwą odpowiedź na pytanie, co robią rozmówczynie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kolejne części dialogu notuje, w jakich miejscach rozmówczynie szukają telefonu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dość sprawnie wyraża swoje przypuszczenia co do miejsca, w którym może się on znajdować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zakończenia (rozmowa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  <w:r w:rsidRPr="00314AE5">
              <w:rPr>
                <w:rFonts w:asciiTheme="minorHAnsi" w:hAnsiTheme="minorHAnsi"/>
              </w:rPr>
              <w:t xml:space="preserve">) dialogu umiejętnie relacjonuje, gdzie znajduje się poszukiwany telefon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4C31CC" w:rsidRPr="00314AE5" w:rsidRDefault="004C31C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zna i sprawnie stosuje wszystkie poznane na lekcji nazwy mebli, sprzętów i kolorów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niezbędnym do opisywania położenia przedmiotów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wszystkie nazwy mebli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parach sprawnie wyszukuje w słowniku formy liczby mnogiej podanych nazw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z wprawą zadaje pytania / udziela odpowiedzi na pytania o kolory mebli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przyporządkowuje wysłuchanym wypowiedziom pasujące zdjęcia pomieszczeń oraz wyczerpująco opisuje w zeszycie dwa zdjęcia pomieszczeń, które nie pojawiły się w treści wysłuchanych tekstów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bezbłędnie uzupełnia zdania </w:t>
            </w:r>
            <w:r w:rsidRPr="00314AE5">
              <w:rPr>
                <w:rFonts w:asciiTheme="minorHAnsi" w:hAnsiTheme="minorHAnsi"/>
              </w:rPr>
              <w:lastRenderedPageBreak/>
              <w:t>rodzajnikami określonymi oraz przyporządkowuje je pasującym zdjęciom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początku dialogu z wprawą wybiera właściwą odpowiedź na pytanie, co robią rozmówczynie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oparciu o kolejne części dialogu notuje, w jakich miejscach rozmówczynie szukają telefonu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oraz sprawnie wyraża swoje przypuszczenia co do miejsca, w którym może się on znajdować</w:t>
            </w:r>
          </w:p>
          <w:p w:rsidR="004C31CC" w:rsidRPr="00314AE5" w:rsidRDefault="004C31C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zakończenia (rozmowa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Lasse</w:t>
            </w:r>
            <w:proofErr w:type="spellEnd"/>
            <w:r w:rsidRPr="00314AE5">
              <w:rPr>
                <w:rFonts w:asciiTheme="minorHAnsi" w:hAnsiTheme="minorHAnsi"/>
              </w:rPr>
              <w:t xml:space="preserve">) dialogu z wprawą relacjonuje, gdzie znajduje się poszukiwany telefon </w:t>
            </w:r>
            <w:proofErr w:type="spellStart"/>
            <w:r w:rsidRPr="00314AE5">
              <w:rPr>
                <w:rFonts w:asciiTheme="minorHAnsi" w:hAnsiTheme="minorHAnsi"/>
              </w:rPr>
              <w:t>Zoe</w:t>
            </w:r>
            <w:proofErr w:type="spellEnd"/>
          </w:p>
        </w:tc>
      </w:tr>
      <w:tr w:rsidR="00A83DC3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A83DC3" w:rsidRPr="00A83DC3" w:rsidRDefault="00A83DC3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DC3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Powtórzenie wiadomości z rozdziału 6 —Essen </w:t>
            </w:r>
            <w:proofErr w:type="spellStart"/>
            <w:r w:rsidRPr="00A83DC3">
              <w:rPr>
                <w:rFonts w:ascii="Arial" w:hAnsi="Arial" w:cs="Arial"/>
                <w:b/>
                <w:color w:val="000000"/>
                <w:sz w:val="20"/>
                <w:szCs w:val="20"/>
              </w:rPr>
              <w:t>und</w:t>
            </w:r>
            <w:proofErr w:type="spellEnd"/>
            <w:r w:rsidRPr="00A83DC3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3DC3">
              <w:rPr>
                <w:rFonts w:ascii="Arial" w:hAnsi="Arial" w:cs="Arial"/>
                <w:b/>
                <w:color w:val="000000"/>
                <w:sz w:val="20"/>
                <w:szCs w:val="20"/>
              </w:rPr>
              <w:t>Trinken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A83DC3" w:rsidRPr="00314AE5" w:rsidRDefault="00A83DC3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trudem rozwiązuje wybrane ćwiczenia zamieszczone w części treningowej do rozdziału 6 </w:t>
            </w:r>
          </w:p>
        </w:tc>
        <w:tc>
          <w:tcPr>
            <w:tcW w:w="1539" w:type="dxa"/>
            <w:shd w:val="clear" w:color="auto" w:fill="auto"/>
          </w:tcPr>
          <w:p w:rsidR="00A83DC3" w:rsidRPr="00314AE5" w:rsidRDefault="00A83DC3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poprawnie rozwiązuje jedynie część ćwiczeń zamieszczonych w części treningowej do rozdziału 6 </w:t>
            </w:r>
          </w:p>
        </w:tc>
        <w:tc>
          <w:tcPr>
            <w:tcW w:w="1907" w:type="dxa"/>
            <w:shd w:val="clear" w:color="auto" w:fill="auto"/>
          </w:tcPr>
          <w:p w:rsidR="00A83DC3" w:rsidRPr="00314AE5" w:rsidRDefault="00A83DC3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prawidłowo rozwiązuje większość ćwiczeń zamieszczonych w części treningowej do rozdziału 6 </w:t>
            </w:r>
          </w:p>
        </w:tc>
        <w:tc>
          <w:tcPr>
            <w:tcW w:w="1539" w:type="dxa"/>
            <w:shd w:val="clear" w:color="auto" w:fill="auto"/>
          </w:tcPr>
          <w:p w:rsidR="00A83DC3" w:rsidRPr="00314AE5" w:rsidRDefault="00A83DC3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trudu rozwiązuje prawie wszystkie ćwiczenia zamieszczone w części treningowej do rozdziału 6 </w:t>
            </w:r>
          </w:p>
        </w:tc>
        <w:tc>
          <w:tcPr>
            <w:tcW w:w="1539" w:type="dxa"/>
            <w:shd w:val="clear" w:color="auto" w:fill="auto"/>
          </w:tcPr>
          <w:p w:rsidR="00A83DC3" w:rsidRPr="00314AE5" w:rsidRDefault="00A83DC3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wszystkie ćwiczenia zamieszczone w części treningowej do rozdziału 6</w:t>
            </w:r>
          </w:p>
        </w:tc>
      </w:tr>
      <w:tr w:rsidR="00A83DC3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A83DC3" w:rsidRDefault="00A83DC3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A83DC3" w:rsidRPr="00314AE5" w:rsidRDefault="00A83DC3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A83DC3" w:rsidRPr="00314AE5" w:rsidRDefault="00A83DC3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</w:tc>
        <w:tc>
          <w:tcPr>
            <w:tcW w:w="1907" w:type="dxa"/>
            <w:shd w:val="clear" w:color="auto" w:fill="auto"/>
          </w:tcPr>
          <w:p w:rsidR="00A83DC3" w:rsidRPr="00314AE5" w:rsidRDefault="00A83DC3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A83DC3" w:rsidRPr="00314AE5" w:rsidRDefault="00A83DC3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A83DC3" w:rsidRPr="00314AE5" w:rsidRDefault="00A83DC3" w:rsidP="00F420D5">
            <w:pPr>
              <w:pStyle w:val="tabelatekst"/>
              <w:rPr>
                <w:rStyle w:val="Bold"/>
                <w:rFonts w:asciiTheme="minorHAnsi" w:hAnsiTheme="minorHAnsi"/>
              </w:rPr>
            </w:pPr>
          </w:p>
        </w:tc>
      </w:tr>
      <w:tr w:rsidR="00AB2CB0" w:rsidRPr="00984198" w:rsidTr="0007024F">
        <w:trPr>
          <w:trHeight w:val="2259"/>
        </w:trPr>
        <w:tc>
          <w:tcPr>
            <w:tcW w:w="1602" w:type="dxa"/>
            <w:shd w:val="clear" w:color="auto" w:fill="auto"/>
            <w:vAlign w:val="center"/>
          </w:tcPr>
          <w:p w:rsidR="00AB2CB0" w:rsidRPr="00AB2CB0" w:rsidRDefault="00AB2CB0" w:rsidP="00AB2CB0">
            <w:pPr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AB2CB0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Słownictwo związane z pogodą. Odmiana czasownika </w:t>
            </w:r>
            <w:proofErr w:type="spellStart"/>
            <w:r w:rsidRPr="00AB2CB0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werden</w:t>
            </w:r>
            <w:proofErr w:type="spellEnd"/>
            <w:r w:rsidRPr="00AB2CB0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.</w:t>
            </w:r>
          </w:p>
          <w:p w:rsidR="00AB2CB0" w:rsidRPr="00AB2CB0" w:rsidRDefault="00AB2CB0" w:rsidP="00AB2CB0">
            <w:pPr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  <w:p w:rsidR="00AB2CB0" w:rsidRPr="00AB2CB0" w:rsidRDefault="00AB2CB0" w:rsidP="00AB2CB0">
            <w:pPr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  <w:p w:rsidR="00AB2CB0" w:rsidRDefault="00AB2CB0" w:rsidP="00AB2CB0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AB2CB0">
              <w:rPr>
                <w:rFonts w:ascii="Arial" w:hAnsi="Arial" w:cs="Arial"/>
                <w:b/>
                <w:color w:val="000000"/>
                <w:sz w:val="20"/>
                <w:szCs w:val="20"/>
              </w:rPr>
              <w:t>Opisywanie pogody i formułowanie prognozę pogody. Określanie częstotliwości wykonywania czynności</w:t>
            </w:r>
          </w:p>
        </w:tc>
        <w:tc>
          <w:tcPr>
            <w:tcW w:w="1728" w:type="dxa"/>
            <w:shd w:val="clear" w:color="auto" w:fill="auto"/>
          </w:tcPr>
          <w:p w:rsidR="00AB2CB0" w:rsidRPr="00314AE5" w:rsidRDefault="00AB2CB0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opisywania pogody i zjawisk atmosferycznych oraz określania częstotliwości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podanymi wyrazami nieliczne zdania opisujące pogodę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na temat pogody wybiera dwie miejscowości i ćwiczy w parach podobne, bardzo krótkie dialogi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dwóch dialogów dotyczących pogody z dużym trudem wybiera zdjęcia oraz właściwe dokończenia zdań pasujące do ich treści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prognoz pogody dla </w:t>
            </w:r>
            <w:proofErr w:type="spellStart"/>
            <w:r w:rsidRPr="00314AE5">
              <w:rPr>
                <w:rFonts w:asciiTheme="minorHAnsi" w:hAnsiTheme="minorHAnsi"/>
              </w:rPr>
              <w:t>Kiel</w:t>
            </w:r>
            <w:proofErr w:type="spellEnd"/>
            <w:r w:rsidRPr="00314AE5">
              <w:rPr>
                <w:rFonts w:asciiTheme="minorHAnsi" w:hAnsiTheme="minorHAnsi"/>
              </w:rPr>
              <w:t xml:space="preserve">, </w:t>
            </w:r>
            <w:proofErr w:type="spellStart"/>
            <w:r w:rsidRPr="00314AE5">
              <w:rPr>
                <w:rFonts w:asciiTheme="minorHAnsi" w:hAnsiTheme="minorHAnsi"/>
              </w:rPr>
              <w:t>Zermatt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Eisenstadt</w:t>
            </w:r>
            <w:proofErr w:type="spellEnd"/>
            <w:r w:rsidRPr="00314AE5">
              <w:rPr>
                <w:rFonts w:asciiTheme="minorHAnsi" w:hAnsiTheme="minorHAnsi"/>
              </w:rPr>
              <w:t xml:space="preserve"> nieudolnie przyporządkowuje pasujące zdania, a następnie uzupełnia je czasownikiem </w:t>
            </w:r>
            <w:r w:rsidRPr="00314AE5">
              <w:rPr>
                <w:rStyle w:val="Kursywa"/>
                <w:rFonts w:asciiTheme="minorHAnsi" w:hAnsiTheme="minorHAnsi"/>
              </w:rPr>
              <w:t>werden</w:t>
            </w:r>
            <w:r w:rsidRPr="00314AE5">
              <w:rPr>
                <w:rFonts w:asciiTheme="minorHAnsi" w:hAnsiTheme="minorHAnsi"/>
              </w:rPr>
              <w:t xml:space="preserve"> we właściwej formie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sporadycznie przyporządkowuje podane nazwy pór roku zamieszczonym zdjęciom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popełniając bardzo liczne błędy pisze (pracując </w:t>
            </w:r>
            <w:r w:rsidRPr="00314AE5">
              <w:rPr>
                <w:rFonts w:asciiTheme="minorHAnsi" w:hAnsiTheme="minorHAnsi"/>
              </w:rPr>
              <w:lastRenderedPageBreak/>
              <w:t>w grupie) dwie prognozy pogody na przyszły weekend: dobrą i złą oraz notuje propozycje dotyczące wspólnego spędzania czasu w zależności od stanu pogody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niewielkim stopniu poprawnie zapisuje w porządku rosnącym podane wyrazy określające częstotliwość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rozmowy uzupełnia tabelę nielicznymi informacjami na temat czynności, które </w:t>
            </w:r>
            <w:proofErr w:type="spellStart"/>
            <w:r w:rsidRPr="00314AE5">
              <w:rPr>
                <w:rFonts w:asciiTheme="minorHAnsi" w:hAnsiTheme="minorHAnsi"/>
              </w:rPr>
              <w:t>Clara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 wykonują rzadko, czasami, często, przeważnie oraz zawsze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wzorując się na wysłuchanej rozmowie </w:t>
            </w:r>
            <w:proofErr w:type="spellStart"/>
            <w:r w:rsidRPr="00314AE5">
              <w:rPr>
                <w:rFonts w:asciiTheme="minorHAnsi" w:hAnsiTheme="minorHAnsi"/>
              </w:rPr>
              <w:t>Clary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Bena przeprowadza w parach podobne, bardzo krótkie dialogi i zapisuje w zeszycie odpowiedzi koleżanki / kolegi</w:t>
            </w:r>
          </w:p>
        </w:tc>
        <w:tc>
          <w:tcPr>
            <w:tcW w:w="1539" w:type="dxa"/>
            <w:shd w:val="clear" w:color="auto" w:fill="auto"/>
          </w:tcPr>
          <w:p w:rsidR="00AB2CB0" w:rsidRPr="00314AE5" w:rsidRDefault="00AB2CB0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ubogim słownictwem niezbędnym do opisywania pogody i zjawisk atmosferycznych oraz określania częstotliwości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podanymi wyrazami niektóre zdania opisujące pogodę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na temat pogody wybiera dwie miejscowości i ćwiczy w parach podobne, krótkie dialogi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dwóch dialogów dotyczących pogody z pewnym trudem wybiera zdjęcia oraz właściwe dokończenia zdań pasujące do ich treści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prognoz pogody dla </w:t>
            </w:r>
            <w:proofErr w:type="spellStart"/>
            <w:r w:rsidRPr="00314AE5">
              <w:rPr>
                <w:rFonts w:asciiTheme="minorHAnsi" w:hAnsiTheme="minorHAnsi"/>
              </w:rPr>
              <w:t>Kiel</w:t>
            </w:r>
            <w:proofErr w:type="spellEnd"/>
            <w:r w:rsidRPr="00314AE5">
              <w:rPr>
                <w:rFonts w:asciiTheme="minorHAnsi" w:hAnsiTheme="minorHAnsi"/>
              </w:rPr>
              <w:t xml:space="preserve">, </w:t>
            </w:r>
            <w:proofErr w:type="spellStart"/>
            <w:r w:rsidRPr="00314AE5">
              <w:rPr>
                <w:rFonts w:asciiTheme="minorHAnsi" w:hAnsiTheme="minorHAnsi"/>
              </w:rPr>
              <w:t>Zermatt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Eisenstadt</w:t>
            </w:r>
            <w:proofErr w:type="spellEnd"/>
            <w:r w:rsidRPr="00314AE5">
              <w:rPr>
                <w:rFonts w:asciiTheme="minorHAnsi" w:hAnsiTheme="minorHAnsi"/>
              </w:rPr>
              <w:t xml:space="preserve"> dość nieumiejętnie przyporządkowuje pasujące zdania, a następnie uzupełnia je czasownikiem </w:t>
            </w:r>
            <w:r w:rsidRPr="00314AE5">
              <w:rPr>
                <w:rStyle w:val="Kursywa"/>
                <w:rFonts w:asciiTheme="minorHAnsi" w:hAnsiTheme="minorHAnsi"/>
              </w:rPr>
              <w:t>werden</w:t>
            </w:r>
            <w:r w:rsidRPr="00314AE5">
              <w:rPr>
                <w:rFonts w:asciiTheme="minorHAnsi" w:hAnsiTheme="minorHAnsi"/>
              </w:rPr>
              <w:t xml:space="preserve"> we właściwej </w:t>
            </w:r>
            <w:r w:rsidRPr="00314AE5">
              <w:rPr>
                <w:rFonts w:asciiTheme="minorHAnsi" w:hAnsiTheme="minorHAnsi"/>
              </w:rPr>
              <w:lastRenderedPageBreak/>
              <w:t>formie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rzadko przyporządkowuje podane nazwy pór roku zamieszczonym zdjęciom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popełniając liczne błędy pisze (pracując w grupie) dwie prognozy pogody na przyszły weekend: dobrą i złą oraz notuje propozycje dotyczące wspólnego spędzania czasu w zależności od stanu pogody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zapisuje w porządku rosnącym podane wyrazy określające częstotliwość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rozmowy uzupełnia tabelę wybranymi informacjami na temat czynności, które </w:t>
            </w:r>
            <w:proofErr w:type="spellStart"/>
            <w:r w:rsidRPr="00314AE5">
              <w:rPr>
                <w:rFonts w:asciiTheme="minorHAnsi" w:hAnsiTheme="minorHAnsi"/>
              </w:rPr>
              <w:t>Clara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 wykonują rzadko, czasami, często, przeważnie oraz zawsze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wzorując się na wysłuchanej rozmowie </w:t>
            </w:r>
            <w:proofErr w:type="spellStart"/>
            <w:r w:rsidRPr="00314AE5">
              <w:rPr>
                <w:rFonts w:asciiTheme="minorHAnsi" w:hAnsiTheme="minorHAnsi"/>
              </w:rPr>
              <w:t>Clary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Bena przeprowadza w parach podobne, krótkie dialogi i zapisuje w zeszycie odpowiedzi </w:t>
            </w:r>
            <w:r w:rsidRPr="00314AE5">
              <w:rPr>
                <w:rFonts w:asciiTheme="minorHAnsi" w:hAnsiTheme="minorHAnsi"/>
              </w:rPr>
              <w:lastRenderedPageBreak/>
              <w:t>koleżanki / kolegi</w:t>
            </w:r>
          </w:p>
        </w:tc>
        <w:tc>
          <w:tcPr>
            <w:tcW w:w="1907" w:type="dxa"/>
            <w:shd w:val="clear" w:color="auto" w:fill="auto"/>
          </w:tcPr>
          <w:p w:rsidR="00AB2CB0" w:rsidRPr="00314AE5" w:rsidRDefault="00AB2CB0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 opisywania pogody i zjawisk atmosferycznych oraz określania częstotliwości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podanymi wyrazami większość zdań opisujących pogodę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na temat pogody wybiera dwie miejscowości i ćwiczy w parach podobne, zwięzłe dialogi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dwóch dialogów dotyczących pogody bez większego trudu wybiera zdjęcia oraz właściwe dokończenia zdań pasujące do ich treści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prognoz pogody dla </w:t>
            </w:r>
            <w:proofErr w:type="spellStart"/>
            <w:r w:rsidRPr="00314AE5">
              <w:rPr>
                <w:rFonts w:asciiTheme="minorHAnsi" w:hAnsiTheme="minorHAnsi"/>
              </w:rPr>
              <w:t>Kiel</w:t>
            </w:r>
            <w:proofErr w:type="spellEnd"/>
            <w:r w:rsidRPr="00314AE5">
              <w:rPr>
                <w:rFonts w:asciiTheme="minorHAnsi" w:hAnsiTheme="minorHAnsi"/>
              </w:rPr>
              <w:t xml:space="preserve">, </w:t>
            </w:r>
            <w:proofErr w:type="spellStart"/>
            <w:r w:rsidRPr="00314AE5">
              <w:rPr>
                <w:rFonts w:asciiTheme="minorHAnsi" w:hAnsiTheme="minorHAnsi"/>
              </w:rPr>
              <w:t>Zermatt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Eisenstadt</w:t>
            </w:r>
            <w:proofErr w:type="spellEnd"/>
            <w:r w:rsidRPr="00314AE5">
              <w:rPr>
                <w:rFonts w:asciiTheme="minorHAnsi" w:hAnsiTheme="minorHAnsi"/>
              </w:rPr>
              <w:t xml:space="preserve"> dość umiejętnie przyporządkowuje pasujące zdania, a następnie uzupełnia je czasownikiem </w:t>
            </w:r>
            <w:r w:rsidRPr="00314AE5">
              <w:rPr>
                <w:rStyle w:val="Kursywa"/>
                <w:rFonts w:asciiTheme="minorHAnsi" w:hAnsiTheme="minorHAnsi"/>
              </w:rPr>
              <w:t>werden</w:t>
            </w:r>
            <w:r w:rsidRPr="00314AE5">
              <w:rPr>
                <w:rFonts w:asciiTheme="minorHAnsi" w:hAnsiTheme="minorHAnsi"/>
              </w:rPr>
              <w:t xml:space="preserve"> we właściwej formie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przypadków przyporządkowuje podane nazwy pór roku zamieszczonym zdjęciom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popełniając nieliczne błędy pisze (pracując w grupie) dwie prognozy pogody na przyszły weekend: dobrą i złą oraz notuje propozycje </w:t>
            </w:r>
            <w:r w:rsidRPr="00314AE5">
              <w:rPr>
                <w:rFonts w:asciiTheme="minorHAnsi" w:hAnsiTheme="minorHAnsi"/>
              </w:rPr>
              <w:lastRenderedPageBreak/>
              <w:t>dotyczące wspólnego spędzania czasu w zależności od stanu pogody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zapisuje w porządku rosnącym podane wyrazy określające częstotliwość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rozmowy uzupełnia tabelę większością informacji na temat czynności, które </w:t>
            </w:r>
            <w:proofErr w:type="spellStart"/>
            <w:r w:rsidRPr="00314AE5">
              <w:rPr>
                <w:rFonts w:asciiTheme="minorHAnsi" w:hAnsiTheme="minorHAnsi"/>
              </w:rPr>
              <w:t>Clara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 wykonują rzadko, czasami, często, przeważnie oraz zawsze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wzorując się na wysłuchanej rozmowie </w:t>
            </w:r>
            <w:proofErr w:type="spellStart"/>
            <w:r w:rsidRPr="00314AE5">
              <w:rPr>
                <w:rFonts w:asciiTheme="minorHAnsi" w:hAnsiTheme="minorHAnsi"/>
              </w:rPr>
              <w:t>Clary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Bena przeprowadza w parach podobne, zwięzłe dialogi i zapisuje w zeszycie odpowiedzi koleżanki / kolegi</w:t>
            </w:r>
          </w:p>
        </w:tc>
        <w:tc>
          <w:tcPr>
            <w:tcW w:w="1539" w:type="dxa"/>
            <w:shd w:val="clear" w:color="auto" w:fill="auto"/>
          </w:tcPr>
          <w:p w:rsidR="00AB2CB0" w:rsidRPr="00314AE5" w:rsidRDefault="00AB2CB0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opisywania pogody i zjawisk atmosferycznych oraz określania częstotliwości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podanymi wyrazami prawie wszystkie zdania opisujące pogodę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na temat pogody wybiera dwie miejscowości i ćwiczy w parach podobne, dość obszerne dialogi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dwóch dialogów dotyczących pogody bez trudu wybiera zdjęcia oraz właściwe dokończenia zdań pasujące do ich treści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prognoz pogody dla </w:t>
            </w:r>
            <w:proofErr w:type="spellStart"/>
            <w:r w:rsidRPr="00314AE5">
              <w:rPr>
                <w:rFonts w:asciiTheme="minorHAnsi" w:hAnsiTheme="minorHAnsi"/>
              </w:rPr>
              <w:t>Kiel</w:t>
            </w:r>
            <w:proofErr w:type="spellEnd"/>
            <w:r w:rsidRPr="00314AE5">
              <w:rPr>
                <w:rFonts w:asciiTheme="minorHAnsi" w:hAnsiTheme="minorHAnsi"/>
              </w:rPr>
              <w:t xml:space="preserve">, </w:t>
            </w:r>
            <w:proofErr w:type="spellStart"/>
            <w:r w:rsidRPr="00314AE5">
              <w:rPr>
                <w:rFonts w:asciiTheme="minorHAnsi" w:hAnsiTheme="minorHAnsi"/>
              </w:rPr>
              <w:t>Zermatt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Eisenstadt</w:t>
            </w:r>
            <w:proofErr w:type="spellEnd"/>
            <w:r w:rsidRPr="00314AE5">
              <w:rPr>
                <w:rFonts w:asciiTheme="minorHAnsi" w:hAnsiTheme="minorHAnsi"/>
              </w:rPr>
              <w:t xml:space="preserve"> umiejętnie przyporządkowuje pasujące zdania, a następnie uzupełnia je czasownikiem </w:t>
            </w:r>
            <w:r w:rsidRPr="00314AE5">
              <w:rPr>
                <w:rStyle w:val="Kursywa"/>
                <w:rFonts w:asciiTheme="minorHAnsi" w:hAnsiTheme="minorHAnsi"/>
              </w:rPr>
              <w:t>werden</w:t>
            </w:r>
            <w:r w:rsidRPr="00314AE5">
              <w:rPr>
                <w:rFonts w:asciiTheme="minorHAnsi" w:hAnsiTheme="minorHAnsi"/>
              </w:rPr>
              <w:t xml:space="preserve"> we właściwej </w:t>
            </w:r>
            <w:r w:rsidRPr="00314AE5">
              <w:rPr>
                <w:rFonts w:asciiTheme="minorHAnsi" w:hAnsiTheme="minorHAnsi"/>
              </w:rPr>
              <w:lastRenderedPageBreak/>
              <w:t>formie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zawsze przyporządkowuje podane nazwy pór roku zamieszczonym zdjęciom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sporadycznie popełniając błędy pisze (pracując w grupie) dwie prognozy pogody na przyszły weekend: dobrą i złą oraz notuje propozycje dotyczące wspólnego spędzania czasu w zależności od stanu pogody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zapisuje w porządku rosnącym podane wyrazy określające częstotliwość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rozmowy uzupełnia tabelę prawie wszystkimi informacjami na temat czynności, które </w:t>
            </w:r>
            <w:proofErr w:type="spellStart"/>
            <w:r w:rsidRPr="00314AE5">
              <w:rPr>
                <w:rFonts w:asciiTheme="minorHAnsi" w:hAnsiTheme="minorHAnsi"/>
              </w:rPr>
              <w:t>Clara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 wykonują rzadko, czasami, często, przeważnie oraz zawsze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wzorując się na wysłuchanej rozmowie </w:t>
            </w:r>
            <w:proofErr w:type="spellStart"/>
            <w:r w:rsidRPr="00314AE5">
              <w:rPr>
                <w:rFonts w:asciiTheme="minorHAnsi" w:hAnsiTheme="minorHAnsi"/>
              </w:rPr>
              <w:t>Clary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Bena przeprowadza w parach podobne, dość obszerne </w:t>
            </w:r>
            <w:r w:rsidRPr="00314AE5">
              <w:rPr>
                <w:rFonts w:asciiTheme="minorHAnsi" w:hAnsiTheme="minorHAnsi"/>
              </w:rPr>
              <w:lastRenderedPageBreak/>
              <w:t>dialogi i zapisuje w zeszycie odpowiedzi koleżanki / kolegi</w:t>
            </w:r>
          </w:p>
        </w:tc>
        <w:tc>
          <w:tcPr>
            <w:tcW w:w="1539" w:type="dxa"/>
            <w:shd w:val="clear" w:color="auto" w:fill="auto"/>
          </w:tcPr>
          <w:p w:rsidR="00AB2CB0" w:rsidRPr="00314AE5" w:rsidRDefault="00AB2CB0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potrzebnym do opisywania pogody i zjawisk atmosferycznych oraz określania częstotliwości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uzupełnia podanymi wyrazami wszystkie zdania opisujące pogodę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na temat pogody wybiera dwie miejscowości i ćwiczy w parach podobne, rozbudowane dialogi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dwóch dialogów dotyczących pogody z wprawą wybiera zdjęcia oraz właściwe dokończenia zdań pasujące do ich treści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prognoz pogody dla </w:t>
            </w:r>
            <w:proofErr w:type="spellStart"/>
            <w:r w:rsidRPr="00314AE5">
              <w:rPr>
                <w:rFonts w:asciiTheme="minorHAnsi" w:hAnsiTheme="minorHAnsi"/>
              </w:rPr>
              <w:t>Kiel</w:t>
            </w:r>
            <w:proofErr w:type="spellEnd"/>
            <w:r w:rsidRPr="00314AE5">
              <w:rPr>
                <w:rFonts w:asciiTheme="minorHAnsi" w:hAnsiTheme="minorHAnsi"/>
              </w:rPr>
              <w:t xml:space="preserve">, </w:t>
            </w:r>
            <w:proofErr w:type="spellStart"/>
            <w:r w:rsidRPr="00314AE5">
              <w:rPr>
                <w:rFonts w:asciiTheme="minorHAnsi" w:hAnsiTheme="minorHAnsi"/>
              </w:rPr>
              <w:t>Zermatt</w:t>
            </w:r>
            <w:proofErr w:type="spellEnd"/>
            <w:r w:rsidRPr="00314AE5">
              <w:rPr>
                <w:rFonts w:asciiTheme="minorHAnsi" w:hAnsiTheme="minorHAnsi"/>
              </w:rPr>
              <w:t xml:space="preserve"> i </w:t>
            </w:r>
            <w:proofErr w:type="spellStart"/>
            <w:r w:rsidRPr="00314AE5">
              <w:rPr>
                <w:rFonts w:asciiTheme="minorHAnsi" w:hAnsiTheme="minorHAnsi"/>
              </w:rPr>
              <w:t>Eisenstadt</w:t>
            </w:r>
            <w:proofErr w:type="spellEnd"/>
            <w:r w:rsidRPr="00314AE5">
              <w:rPr>
                <w:rFonts w:asciiTheme="minorHAnsi" w:hAnsiTheme="minorHAnsi"/>
              </w:rPr>
              <w:t xml:space="preserve"> sprawnie przyporządkowuje pasujące zdania, a następnie uzupełnia je czasownikiem </w:t>
            </w:r>
            <w:r w:rsidRPr="00314AE5">
              <w:rPr>
                <w:rStyle w:val="Kursywa"/>
                <w:rFonts w:asciiTheme="minorHAnsi" w:hAnsiTheme="minorHAnsi"/>
              </w:rPr>
              <w:t>werden</w:t>
            </w:r>
            <w:r w:rsidRPr="00314AE5">
              <w:rPr>
                <w:rFonts w:asciiTheme="minorHAnsi" w:hAnsiTheme="minorHAnsi"/>
              </w:rPr>
              <w:t xml:space="preserve"> we </w:t>
            </w:r>
            <w:r w:rsidRPr="00314AE5">
              <w:rPr>
                <w:rFonts w:asciiTheme="minorHAnsi" w:hAnsiTheme="minorHAnsi"/>
              </w:rPr>
              <w:lastRenderedPageBreak/>
              <w:t>właściwej formie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za każdym razem przyporządkowuje podane nazwy pór roku zamieszczonym zdjęciom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bezbłędnie pisze (pracując w grupie) dwie prognozy pogody na przyszły weekend: dobrą i złą oraz notuje propozycje dotyczące wspólnego spędzania czasu w zależności od stanu pogody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zapisuje w porządku rosnącym podane wyrazy określające częstotliwość wykonywania czynności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rozmowy uzupełnia tabelę wszystkimi informacjami na temat czynności, które </w:t>
            </w:r>
            <w:proofErr w:type="spellStart"/>
            <w:r w:rsidRPr="00314AE5">
              <w:rPr>
                <w:rFonts w:asciiTheme="minorHAnsi" w:hAnsiTheme="minorHAnsi"/>
              </w:rPr>
              <w:t>Clara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 wykonują rzadko, czasami, często, przeważnie oraz zawsze</w:t>
            </w:r>
          </w:p>
          <w:p w:rsidR="00AB2CB0" w:rsidRPr="00314AE5" w:rsidRDefault="00AB2CB0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wzorując się na wysłuchanej rozmowie </w:t>
            </w:r>
            <w:proofErr w:type="spellStart"/>
            <w:r w:rsidRPr="00314AE5">
              <w:rPr>
                <w:rFonts w:asciiTheme="minorHAnsi" w:hAnsiTheme="minorHAnsi"/>
              </w:rPr>
              <w:t>Clary</w:t>
            </w:r>
            <w:proofErr w:type="spellEnd"/>
            <w:r w:rsidRPr="00314AE5">
              <w:rPr>
                <w:rFonts w:asciiTheme="minorHAnsi" w:hAnsiTheme="minorHAnsi"/>
              </w:rPr>
              <w:t xml:space="preserve"> i Bena przeprowadza w parach podobne, rozbudowane dialogi i zapisuje </w:t>
            </w:r>
            <w:r w:rsidRPr="00314AE5">
              <w:rPr>
                <w:rFonts w:asciiTheme="minorHAnsi" w:hAnsiTheme="minorHAnsi"/>
              </w:rPr>
              <w:lastRenderedPageBreak/>
              <w:t>w zeszycie odpowiedzi koleżanki / kolegi</w:t>
            </w:r>
          </w:p>
        </w:tc>
      </w:tr>
      <w:tr w:rsidR="00F413FF" w:rsidRPr="00984198" w:rsidTr="0007024F">
        <w:trPr>
          <w:trHeight w:val="28809"/>
        </w:trPr>
        <w:tc>
          <w:tcPr>
            <w:tcW w:w="1602" w:type="dxa"/>
            <w:shd w:val="clear" w:color="auto" w:fill="auto"/>
            <w:vAlign w:val="center"/>
          </w:tcPr>
          <w:p w:rsidR="00F413FF" w:rsidRPr="00F413FF" w:rsidRDefault="00F413FF" w:rsidP="00F413FF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F413FF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Nazwy dyscyplin sportowych. Zapisywanie się na zajęcia sportowe. Zaimek </w:t>
            </w:r>
            <w:proofErr w:type="spellStart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man</w:t>
            </w:r>
            <w:proofErr w:type="spellEnd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  <w:p w:rsidR="00F413FF" w:rsidRPr="00F413FF" w:rsidRDefault="00F413FF" w:rsidP="00F413FF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F413FF" w:rsidRPr="00F413FF" w:rsidRDefault="00F413FF" w:rsidP="00F413FF">
            <w:pPr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</w:p>
          <w:p w:rsidR="00F413FF" w:rsidRDefault="00F413FF" w:rsidP="00F413F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413FF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Umawianie się na wspólne wyjście do klubu fitness. Czasowniki modalne </w:t>
            </w:r>
            <w:proofErr w:type="spellStart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sollen</w:t>
            </w:r>
            <w:proofErr w:type="spellEnd"/>
            <w:r w:rsidRPr="00F413FF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dürfen</w:t>
            </w:r>
            <w:proofErr w:type="spellEnd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zapisywania się na zajęcia sportowe oraz umawiania się na wspólne wyjście do klubu fitness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ulotki z ofertą fitness klubu sportowego Mauritius przyporządkowuje nieliczne podane kategorie sportowe pasującym grupom dyscyplin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nieudolnie mówi, którą z dyscyplin sportowych z ulotki wybiera pan Wolf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znikomym stopniu poprawnie uzupełnia rozmowę pana Wolfa z pracownikiem klubu sportowego czasownikami </w:t>
            </w:r>
            <w:r w:rsidRPr="00314AE5">
              <w:rPr>
                <w:rStyle w:val="Kursywa"/>
                <w:rFonts w:asciiTheme="minorHAnsi" w:hAnsiTheme="minorHAnsi"/>
              </w:rPr>
              <w:t>können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müssen</w:t>
            </w:r>
            <w:r w:rsidRPr="00314AE5">
              <w:rPr>
                <w:rFonts w:asciiTheme="minorHAnsi" w:hAnsiTheme="minorHAnsi"/>
              </w:rPr>
              <w:t xml:space="preserve"> w odpowiedniej formie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ulotkę z ofertą zajęć fitness oraz zamieszczony dialog przeprowadza w parach podobne, bardzo krótkie dialogi dotyczące zapisywania się na zajęcia sportowe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Patty z </w:t>
            </w:r>
            <w:proofErr w:type="spellStart"/>
            <w:r w:rsidRPr="00314AE5">
              <w:rPr>
                <w:rFonts w:asciiTheme="minorHAnsi" w:hAnsiTheme="minorHAnsi"/>
              </w:rPr>
              <w:t>Yvonne</w:t>
            </w:r>
            <w:proofErr w:type="spellEnd"/>
            <w:r w:rsidRPr="00314AE5">
              <w:rPr>
                <w:rFonts w:asciiTheme="minorHAnsi" w:hAnsiTheme="minorHAnsi"/>
              </w:rPr>
              <w:t xml:space="preserve"> na temat </w:t>
            </w:r>
            <w:r w:rsidRPr="00314AE5">
              <w:rPr>
                <w:rFonts w:asciiTheme="minorHAnsi" w:hAnsiTheme="minorHAnsi"/>
              </w:rPr>
              <w:lastRenderedPageBreak/>
              <w:t>szkoły tańca i obowiązującego w niej obuwia z dużym trudem wybiera właściwe odpowiedzi na pytania dotyczące treści tej rozmowy oraz mówi, które z zamieszczonych zdań są zgodne / nie są zgodne z informacjami zawartymi w nagraniu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korzystając ze słownika pisze do koleżanki / kolegi bardzo krótki </w:t>
            </w:r>
            <w:proofErr w:type="spellStart"/>
            <w:r w:rsidRPr="00314AE5">
              <w:rPr>
                <w:rFonts w:asciiTheme="minorHAnsi" w:hAnsiTheme="minorHAnsi"/>
              </w:rPr>
              <w:t>e–mail</w:t>
            </w:r>
            <w:proofErr w:type="spellEnd"/>
            <w:r w:rsidRPr="00314AE5">
              <w:rPr>
                <w:rFonts w:asciiTheme="minorHAnsi" w:hAnsiTheme="minorHAnsi"/>
              </w:rPr>
              <w:t xml:space="preserve"> z propozycją wspólnego uprawiania sportu w weekend, uwzględnia i rozwija nieliczne informacje podane w poleceniu 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licznymi uchybieniami pisze odpowiedź na maila koleżanki / kolegi w sprawie wspólnego uprawiania sportu w weekend</w:t>
            </w:r>
          </w:p>
        </w:tc>
        <w:tc>
          <w:tcPr>
            <w:tcW w:w="1539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zapisywania się na zajęcia sportowe oraz umawiania się na wspólne wyjście do klubu fitness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ulotki z ofertą fitness klubu sportowego Mauritius przyporządkowuje niektóre podane kategorie sportowe pasującym grupom dyscyplin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dość nieumiejętnie mówi, którą z dyscyplin sportowych z ulotki wybiera pan Wolf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dużej mierze poprawnie uzupełnia rozmowę pana Wolfa z pracownikiem klubu sportowego czasownikami </w:t>
            </w:r>
            <w:r w:rsidRPr="00314AE5">
              <w:rPr>
                <w:rStyle w:val="Kursywa"/>
                <w:rFonts w:asciiTheme="minorHAnsi" w:hAnsiTheme="minorHAnsi"/>
              </w:rPr>
              <w:t>können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müssen</w:t>
            </w:r>
            <w:r w:rsidRPr="00314AE5">
              <w:rPr>
                <w:rFonts w:asciiTheme="minorHAnsi" w:hAnsiTheme="minorHAnsi"/>
              </w:rPr>
              <w:t xml:space="preserve"> w odpowiedniej formie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ulotkę z ofertą zajęć fitness oraz zamieszczony dialog przeprowadza w parach podobne, krótkie dialogi </w:t>
            </w:r>
            <w:r w:rsidRPr="00314AE5">
              <w:rPr>
                <w:rFonts w:asciiTheme="minorHAnsi" w:hAnsiTheme="minorHAnsi"/>
              </w:rPr>
              <w:lastRenderedPageBreak/>
              <w:t>dotyczące zapisywania się na zajęcia sportowe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Patty z </w:t>
            </w:r>
            <w:proofErr w:type="spellStart"/>
            <w:r w:rsidRPr="00314AE5">
              <w:rPr>
                <w:rFonts w:asciiTheme="minorHAnsi" w:hAnsiTheme="minorHAnsi"/>
              </w:rPr>
              <w:t>Yvonne</w:t>
            </w:r>
            <w:proofErr w:type="spellEnd"/>
            <w:r w:rsidRPr="00314AE5">
              <w:rPr>
                <w:rFonts w:asciiTheme="minorHAnsi" w:hAnsiTheme="minorHAnsi"/>
              </w:rPr>
              <w:t xml:space="preserve"> na temat szkoły tańca i obowiązującego w niej obuwia z pewnym trudem wybiera właściwe odpowiedzi na pytania dotyczące treści tej rozmowy oraz mówi, które z zamieszczonych zdań są zgodne / nie są zgodne z informacjami zawartymi w nagraniu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korzystając ze słownika pisze do koleżanki / kolegi krótki </w:t>
            </w:r>
            <w:proofErr w:type="spellStart"/>
            <w:r w:rsidRPr="00314AE5">
              <w:rPr>
                <w:rFonts w:asciiTheme="minorHAnsi" w:hAnsiTheme="minorHAnsi"/>
              </w:rPr>
              <w:t>e–mail</w:t>
            </w:r>
            <w:proofErr w:type="spellEnd"/>
            <w:r w:rsidRPr="00314AE5">
              <w:rPr>
                <w:rFonts w:asciiTheme="minorHAnsi" w:hAnsiTheme="minorHAnsi"/>
              </w:rPr>
              <w:t xml:space="preserve"> z propozycją wspólnego uprawiania sportu w weekend, uwzględnia i rozwija wybrane informacje podane w poleceniu 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dość licznymi uchybieniami pisze odpowiedź na maila koleżanki / kolegi w sprawie wspólnego uprawiania sportu w weekend</w:t>
            </w:r>
          </w:p>
        </w:tc>
        <w:tc>
          <w:tcPr>
            <w:tcW w:w="1907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zadowalającym słownictwem potrzebnym do zapisywania się na zajęcia sportowe oraz umawiania się na wspólne wyjście do klubu fitness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ulotki z ofertą fitness klubu sportowego Mauritius przyporządkowuje większość podanych kategorii sportowych pasującym grupom dyscyplin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dość umiejętnie mówi, którą z dyscyplin sportowych z ulotki wybiera pan Wolf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większości poprawnie uzupełnia rozmowę pana Wolfa z pracownikiem klubu sportowego czasownikami </w:t>
            </w:r>
            <w:r w:rsidRPr="00314AE5">
              <w:rPr>
                <w:rStyle w:val="Kursywa"/>
                <w:rFonts w:asciiTheme="minorHAnsi" w:hAnsiTheme="minorHAnsi"/>
              </w:rPr>
              <w:t>können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müssen</w:t>
            </w:r>
            <w:r w:rsidRPr="00314AE5">
              <w:rPr>
                <w:rFonts w:asciiTheme="minorHAnsi" w:hAnsiTheme="minorHAnsi"/>
              </w:rPr>
              <w:t xml:space="preserve"> w odpowiedniej formie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wykorzystując ulotkę z ofertą zajęć fitness oraz zamieszczony dialog przeprowadza w parach podobne, zwięzłe dialogi dotyczące zapisywania się na zajęcia sportowe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Patty z </w:t>
            </w:r>
            <w:proofErr w:type="spellStart"/>
            <w:r w:rsidRPr="00314AE5">
              <w:rPr>
                <w:rFonts w:asciiTheme="minorHAnsi" w:hAnsiTheme="minorHAnsi"/>
              </w:rPr>
              <w:t>Yvonne</w:t>
            </w:r>
            <w:proofErr w:type="spellEnd"/>
            <w:r w:rsidRPr="00314AE5">
              <w:rPr>
                <w:rFonts w:asciiTheme="minorHAnsi" w:hAnsiTheme="minorHAnsi"/>
              </w:rPr>
              <w:t xml:space="preserve"> na temat szkoły tańca i obowiązującego w niej obuwia bez większego trudu wybiera właściwe odpowiedzi na pytania dotyczące treści tej </w:t>
            </w:r>
            <w:r w:rsidRPr="00314AE5">
              <w:rPr>
                <w:rFonts w:asciiTheme="minorHAnsi" w:hAnsiTheme="minorHAnsi"/>
              </w:rPr>
              <w:lastRenderedPageBreak/>
              <w:t>rozmowy oraz mówi, które z zamieszczonych zdań są zgodne / nie są zgodne z informacjami zawartymi w nagraniu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korzystając ze słownika pisze do koleżanki / kolegi zwięzły </w:t>
            </w:r>
            <w:proofErr w:type="spellStart"/>
            <w:r w:rsidRPr="00314AE5">
              <w:rPr>
                <w:rFonts w:asciiTheme="minorHAnsi" w:hAnsiTheme="minorHAnsi"/>
              </w:rPr>
              <w:t>e–mail</w:t>
            </w:r>
            <w:proofErr w:type="spellEnd"/>
            <w:r w:rsidRPr="00314AE5">
              <w:rPr>
                <w:rFonts w:asciiTheme="minorHAnsi" w:hAnsiTheme="minorHAnsi"/>
              </w:rPr>
              <w:t xml:space="preserve"> z propozycją wspólnego uprawiania sportu w weekend, uwzględnia i rozwija większość informacji podanych w poleceniu 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większych uchybień pisze odpowiedź na maila koleżanki / kolegi w sprawie wspólnego uprawiania sportu w weekend</w:t>
            </w:r>
          </w:p>
        </w:tc>
        <w:tc>
          <w:tcPr>
            <w:tcW w:w="1539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</w:t>
            </w:r>
            <w:r w:rsidRPr="00314AE5">
              <w:rPr>
                <w:rStyle w:val="Kursywa"/>
                <w:rFonts w:asciiTheme="minorHAnsi" w:hAnsiTheme="minorHAnsi"/>
              </w:rPr>
              <w:t> </w:t>
            </w:r>
            <w:r w:rsidRPr="00314AE5">
              <w:rPr>
                <w:rFonts w:asciiTheme="minorHAnsi" w:hAnsiTheme="minorHAnsi"/>
              </w:rPr>
              <w:t>zapisywania się na zajęcia sportowe oraz umawiania się na wspólne wyjście do klubu fitness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ulotki z ofertą fitness klubu sportowego Mauritius przyporządkowuje prawie wszystkie podane kategorie sportowe pasującym grupom dyscyplin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umiejętnie mówi, którą z dyscyplin sportowych z ulotki wybiera pan Wolf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całkowicie poprawnie uzupełnia rozmowę pana Wolfa z pracownikiem klubu sportowego czasownikami </w:t>
            </w:r>
            <w:r w:rsidRPr="00314AE5">
              <w:rPr>
                <w:rStyle w:val="Kursywa"/>
                <w:rFonts w:asciiTheme="minorHAnsi" w:hAnsiTheme="minorHAnsi"/>
              </w:rPr>
              <w:t>können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müssen</w:t>
            </w:r>
            <w:r w:rsidRPr="00314AE5">
              <w:rPr>
                <w:rFonts w:asciiTheme="minorHAnsi" w:hAnsiTheme="minorHAnsi"/>
              </w:rPr>
              <w:t xml:space="preserve"> w odpowiedniej formie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ulotkę z ofertą zajęć fitness oraz zamieszczony dialog przeprowadza w parach podobne, dość </w:t>
            </w:r>
            <w:r w:rsidRPr="00314AE5">
              <w:rPr>
                <w:rFonts w:asciiTheme="minorHAnsi" w:hAnsiTheme="minorHAnsi"/>
              </w:rPr>
              <w:lastRenderedPageBreak/>
              <w:t>obszerne dialogi dotyczące zapisywania się na zajęcia sportowe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Patty z </w:t>
            </w:r>
            <w:proofErr w:type="spellStart"/>
            <w:r w:rsidRPr="00314AE5">
              <w:rPr>
                <w:rFonts w:asciiTheme="minorHAnsi" w:hAnsiTheme="minorHAnsi"/>
              </w:rPr>
              <w:t>Yvonne</w:t>
            </w:r>
            <w:proofErr w:type="spellEnd"/>
            <w:r w:rsidRPr="00314AE5">
              <w:rPr>
                <w:rFonts w:asciiTheme="minorHAnsi" w:hAnsiTheme="minorHAnsi"/>
              </w:rPr>
              <w:t xml:space="preserve"> na temat szkoły tańca i obowiązującego w niej obuwia bez trudu wybiera właściwe odpowiedzi na pytania dotyczące treści tej rozmowy oraz mówi, które z zamieszczonych zdań są zgodne / nie są zgodne z informacjami zawartymi w nagraniu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korzystając ze słownika pisze do koleżanki / kolegi dość obszerny </w:t>
            </w:r>
            <w:proofErr w:type="spellStart"/>
            <w:r w:rsidRPr="00314AE5">
              <w:rPr>
                <w:rFonts w:asciiTheme="minorHAnsi" w:hAnsiTheme="minorHAnsi"/>
              </w:rPr>
              <w:t>e–mail</w:t>
            </w:r>
            <w:proofErr w:type="spellEnd"/>
            <w:r w:rsidRPr="00314AE5">
              <w:rPr>
                <w:rFonts w:asciiTheme="minorHAnsi" w:hAnsiTheme="minorHAnsi"/>
              </w:rPr>
              <w:t xml:space="preserve"> z propozycją wspólnego uprawiania sportu w weekend, uwzględnia i rozwija prawie wszystkie informacje podane w poleceniu 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bezbłędnie pisze odpowiedź na maila koleżanki / kolegi w sprawie wspólnego uprawiania sportu w weekend</w:t>
            </w:r>
          </w:p>
        </w:tc>
        <w:tc>
          <w:tcPr>
            <w:tcW w:w="1539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 zapisywania się na zajęcia sportowe oraz umawiania się na wspólne wyjście do klubu fitness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przeczytaniu ulotki z ofertą fitness klubu sportowego Mauritius przyporządkowuje wszystkie podane kategorie sportowe pasującym grupom dyscyplin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z wprawą mówi, którą z dyscyplin sportowych z ulotki wybiera pan Wolf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całości prawidłowo uzupełnia rozmowę pana Wolfa z pracownikiem klubu sportowego czasownikami </w:t>
            </w:r>
            <w:r w:rsidRPr="00314AE5">
              <w:rPr>
                <w:rStyle w:val="Kursywa"/>
                <w:rFonts w:asciiTheme="minorHAnsi" w:hAnsiTheme="minorHAnsi"/>
              </w:rPr>
              <w:t>können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müssen</w:t>
            </w:r>
            <w:r w:rsidRPr="00314AE5">
              <w:rPr>
                <w:rFonts w:asciiTheme="minorHAnsi" w:hAnsiTheme="minorHAnsi"/>
              </w:rPr>
              <w:t xml:space="preserve"> w odpowiedniej formie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wykorzystując ulotkę z ofertą zajęć fitness oraz zamieszczony dialog przeprowadza w parach podobne, rozbudowane dialogi dotyczące </w:t>
            </w:r>
            <w:r w:rsidRPr="00314AE5">
              <w:rPr>
                <w:rFonts w:asciiTheme="minorHAnsi" w:hAnsiTheme="minorHAnsi"/>
              </w:rPr>
              <w:lastRenderedPageBreak/>
              <w:t>zapisywania się na zajęcia sportowe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Patty z </w:t>
            </w:r>
            <w:proofErr w:type="spellStart"/>
            <w:r w:rsidRPr="00314AE5">
              <w:rPr>
                <w:rFonts w:asciiTheme="minorHAnsi" w:hAnsiTheme="minorHAnsi"/>
              </w:rPr>
              <w:t>Yvonne</w:t>
            </w:r>
            <w:proofErr w:type="spellEnd"/>
            <w:r w:rsidRPr="00314AE5">
              <w:rPr>
                <w:rFonts w:asciiTheme="minorHAnsi" w:hAnsiTheme="minorHAnsi"/>
              </w:rPr>
              <w:t xml:space="preserve"> na temat szkoły tańca i obowiązującego w niej obuwia sprawnie wybiera właściwe odpowiedzi na pytania dotyczące treści tej rozmowy oraz mówi, które z zamieszczonych zdań są zgodne / nie są zgodne z informacjami zawartymi w nagraniu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korzystając ze słownika pisze do koleżanki / kolegi obszerny </w:t>
            </w:r>
            <w:proofErr w:type="spellStart"/>
            <w:r w:rsidRPr="00314AE5">
              <w:rPr>
                <w:rFonts w:asciiTheme="minorHAnsi" w:hAnsiTheme="minorHAnsi"/>
              </w:rPr>
              <w:t>e–mail</w:t>
            </w:r>
            <w:proofErr w:type="spellEnd"/>
            <w:r w:rsidRPr="00314AE5">
              <w:rPr>
                <w:rFonts w:asciiTheme="minorHAnsi" w:hAnsiTheme="minorHAnsi"/>
              </w:rPr>
              <w:t xml:space="preserve"> z propozycją wspólnego uprawiania sportu w weekend, uwzględnia i rozwija wszystkie informacje podane w poleceniu 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bezbłędnie pisze odpowiedź na maila koleżanki / kolegi w sprawie wspólnego uprawiania sportu w weekend</w:t>
            </w:r>
          </w:p>
        </w:tc>
      </w:tr>
      <w:tr w:rsidR="00F413FF" w:rsidRPr="00984198" w:rsidTr="0007024F">
        <w:trPr>
          <w:trHeight w:val="9205"/>
        </w:trPr>
        <w:tc>
          <w:tcPr>
            <w:tcW w:w="1602" w:type="dxa"/>
            <w:shd w:val="clear" w:color="auto" w:fill="auto"/>
            <w:vAlign w:val="center"/>
          </w:tcPr>
          <w:p w:rsidR="00F413FF" w:rsidRPr="00F413FF" w:rsidRDefault="00F413FF" w:rsidP="00F413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413FF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Nazwy imprez kulturalnych i dziedzin kultury. Czasowniki zwrotne.</w:t>
            </w:r>
          </w:p>
          <w:p w:rsidR="00F413FF" w:rsidRPr="00F413FF" w:rsidRDefault="00F413FF" w:rsidP="00F413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13FF" w:rsidRPr="00F413FF" w:rsidRDefault="00F413FF" w:rsidP="00F413FF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F413FF" w:rsidRDefault="00F413FF" w:rsidP="00F413FF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  <w:r w:rsidRPr="00F413FF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Opowiadanie o swoich zainteresowaniach. Umawianie się na wspólne wyjście na imprezę kulturalną. Partykuła </w:t>
            </w:r>
            <w:proofErr w:type="spellStart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doch</w:t>
            </w:r>
            <w:proofErr w:type="spellEnd"/>
            <w:r w:rsidRPr="00F413FF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8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niezbędnym do opowiadania o swoich zainteresowaniach oraz umawiania się na wspólne wyjście na imprezę kulturalną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nieumiejętnie przyporządkowuje nazwy imprez kulturalnych plakatom reklamującym wystawę, film, koncert oraz sztukę teatralną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dużym trudem uzupełnia zdania zaimkami zwrotnymi </w:t>
            </w:r>
            <w:r w:rsidRPr="00314AE5">
              <w:rPr>
                <w:rStyle w:val="Kursywa"/>
                <w:rFonts w:asciiTheme="minorHAnsi" w:hAnsiTheme="minorHAnsi"/>
              </w:rPr>
              <w:t>mich</w:t>
            </w:r>
            <w:r w:rsidRPr="00314AE5">
              <w:rPr>
                <w:rFonts w:asciiTheme="minorHAnsi" w:hAnsiTheme="minorHAnsi"/>
              </w:rPr>
              <w:t xml:space="preserve">, </w:t>
            </w:r>
            <w:r w:rsidRPr="00314AE5">
              <w:rPr>
                <w:rStyle w:val="Kursywa"/>
                <w:rFonts w:asciiTheme="minorHAnsi" w:hAnsiTheme="minorHAnsi"/>
              </w:rPr>
              <w:t>dich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sich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bardzo krótko opowiada, czym interesują się rozmówcy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licznymi uchybieniami zadaje pytania / odpowiada na pytania dotyczące zainteresowań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dwóch dialogów z dużym trudem udziela odpowiedzi na pytania dotyczące ich treści za pomocą </w:t>
            </w:r>
            <w:r w:rsidRPr="00314AE5">
              <w:rPr>
                <w:rStyle w:val="Kursywa"/>
                <w:rFonts w:asciiTheme="minorHAnsi" w:hAnsiTheme="minorHAnsi"/>
              </w:rPr>
              <w:t>ja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oraz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doch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w nielicznych przypadkach przyporządkowuje zdania dotyczące różnych wydarzeń kulturalnych pasującym do nich </w:t>
            </w:r>
            <w:r w:rsidRPr="00314AE5">
              <w:rPr>
                <w:rFonts w:asciiTheme="minorHAnsi" w:hAnsiTheme="minorHAnsi"/>
              </w:rPr>
              <w:lastRenderedPageBreak/>
              <w:t>pytaniom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na temat wydarzeń kulturalnych wskazuje nieliczne zdania, których treść pasuje do rozmowy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 bardzo krótki dialog , którego celem jest umówienie się na jedną z imprez kulturalnych (wystawa, film, koncert, sztuka teatralna)</w:t>
            </w:r>
          </w:p>
        </w:tc>
        <w:tc>
          <w:tcPr>
            <w:tcW w:w="1539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ubogim słownictwem niezbędnym do opowiadania o swoich zainteresowaniach oraz umawiania się na wspólne wyjście na imprezę kulturalną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nieumiejętnie przyporządkowuje nazwy imprez kulturalnych plakatom reklamującym wystawę, film, koncert oraz sztukę teatralną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pewnym trudem uzupełnia zdania zaimkami zwrotnymi </w:t>
            </w:r>
            <w:r w:rsidRPr="00314AE5">
              <w:rPr>
                <w:rStyle w:val="Kursywa"/>
                <w:rFonts w:asciiTheme="minorHAnsi" w:hAnsiTheme="minorHAnsi"/>
              </w:rPr>
              <w:t>mich</w:t>
            </w:r>
            <w:r w:rsidRPr="00314AE5">
              <w:rPr>
                <w:rFonts w:asciiTheme="minorHAnsi" w:hAnsiTheme="minorHAnsi"/>
              </w:rPr>
              <w:t xml:space="preserve">, </w:t>
            </w:r>
            <w:r w:rsidRPr="00314AE5">
              <w:rPr>
                <w:rStyle w:val="Kursywa"/>
                <w:rFonts w:asciiTheme="minorHAnsi" w:hAnsiTheme="minorHAnsi"/>
              </w:rPr>
              <w:t>dich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sich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krótko opowiada, czym interesują się rozmówcy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z dość licznymi uchybieniami zadaje pytania / odpowiada na pytania dotyczące zainteresowań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dwóch dialogów z pewnym trudem udziela odpowiedzi na pytania dotyczące ich treści za pomocą </w:t>
            </w:r>
            <w:r w:rsidRPr="00314AE5">
              <w:rPr>
                <w:rStyle w:val="Kursywa"/>
                <w:rFonts w:asciiTheme="minorHAnsi" w:hAnsiTheme="minorHAnsi"/>
              </w:rPr>
              <w:t>ja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oraz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</w:t>
            </w:r>
            <w:r w:rsidRPr="00314AE5">
              <w:rPr>
                <w:rFonts w:asciiTheme="minorHAnsi" w:hAnsiTheme="minorHAnsi"/>
              </w:rPr>
              <w:lastRenderedPageBreak/>
              <w:t xml:space="preserve">lub </w:t>
            </w:r>
            <w:r w:rsidRPr="00314AE5">
              <w:rPr>
                <w:rStyle w:val="Kursywa"/>
                <w:rFonts w:asciiTheme="minorHAnsi" w:hAnsiTheme="minorHAnsi"/>
              </w:rPr>
              <w:t>doch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części przypadków przyporządkowuje zdania dotyczące różnych wydarzeń kulturalnych pasującym do nich pytaniom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na temat wydarzeń kulturalnych wskazuje niektóre zdania, których treść pasuje do rozmowy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 krótki dialog , którego celem jest umówienie się na jedną z imprez kulturalnych (wystawa, film, koncert, sztuka teatralna)</w:t>
            </w:r>
          </w:p>
        </w:tc>
        <w:tc>
          <w:tcPr>
            <w:tcW w:w="1907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zadowalającym słownictwem niezbędnym do opowiadania o swoich zainteresowaniach oraz umawiania się na wspólne wyjście na imprezę kulturalną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umiejętnie przyporządkowuje nazwy imprez kulturalnych plakatom reklamującym wystawę, film, koncert oraz sztukę teatralną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większego trudu uzupełnia zdania zaimkami zwrotnymi </w:t>
            </w:r>
            <w:r w:rsidRPr="00314AE5">
              <w:rPr>
                <w:rStyle w:val="Kursywa"/>
                <w:rFonts w:asciiTheme="minorHAnsi" w:hAnsiTheme="minorHAnsi"/>
              </w:rPr>
              <w:t>mich</w:t>
            </w:r>
            <w:r w:rsidRPr="00314AE5">
              <w:rPr>
                <w:rFonts w:asciiTheme="minorHAnsi" w:hAnsiTheme="minorHAnsi"/>
              </w:rPr>
              <w:t xml:space="preserve">, </w:t>
            </w:r>
            <w:r w:rsidRPr="00314AE5">
              <w:rPr>
                <w:rStyle w:val="Kursywa"/>
                <w:rFonts w:asciiTheme="minorHAnsi" w:hAnsiTheme="minorHAnsi"/>
              </w:rPr>
              <w:t>dich</w:t>
            </w:r>
            <w:r w:rsidRPr="00314AE5">
              <w:rPr>
                <w:rFonts w:asciiTheme="minorHAnsi" w:hAnsiTheme="minorHAnsi"/>
              </w:rPr>
              <w:t xml:space="preserve"> i </w:t>
            </w:r>
            <w:r w:rsidRPr="00314AE5">
              <w:rPr>
                <w:rStyle w:val="Kursywa"/>
                <w:rFonts w:asciiTheme="minorHAnsi" w:hAnsiTheme="minorHAnsi"/>
              </w:rPr>
              <w:t>sich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zwięźle opowiada, czym interesują się rozmówcy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bez większych uchybień zadaje pytania / odpowiada na pytania dotyczące zainteresowań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dwóch dialogów bez większego trudu udziela odpowiedzi na pytania dotyczące ich treści za pomocą </w:t>
            </w:r>
            <w:r w:rsidRPr="00314AE5">
              <w:rPr>
                <w:rStyle w:val="Kursywa"/>
                <w:rFonts w:asciiTheme="minorHAnsi" w:hAnsiTheme="minorHAnsi"/>
              </w:rPr>
              <w:t>ja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oraz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doch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przypadków przyporządkowuje zdania dotyczące różnych wydarzeń kulturalnych pasującym do nich pytaniom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dialogu na temat wydarzeń kulturalnych </w:t>
            </w:r>
            <w:r w:rsidRPr="00314AE5">
              <w:rPr>
                <w:rFonts w:asciiTheme="minorHAnsi" w:hAnsiTheme="minorHAnsi"/>
              </w:rPr>
              <w:lastRenderedPageBreak/>
              <w:t>wskazuje większość zdań, których treść pasuje do rozmowy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 zwięzły dialog , którego celem jest umówienie się na jedną z imprez kulturalnych (wystawa, film, koncert, sztuka teatralna)</w:t>
            </w:r>
          </w:p>
        </w:tc>
        <w:tc>
          <w:tcPr>
            <w:tcW w:w="1539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potrzebnym do</w:t>
            </w:r>
            <w:r w:rsidRPr="00314AE5">
              <w:rPr>
                <w:rStyle w:val="Kursywa"/>
                <w:rFonts w:asciiTheme="minorHAnsi" w:hAnsiTheme="minorHAnsi"/>
              </w:rPr>
              <w:t> </w:t>
            </w:r>
            <w:r w:rsidRPr="00314AE5">
              <w:rPr>
                <w:rFonts w:asciiTheme="minorHAnsi" w:hAnsiTheme="minorHAnsi"/>
              </w:rPr>
              <w:t>opowiadania o swoich zainteresowaniach oraz umawiania się na wspólne wyjście na imprezę kulturalną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umiejętnie przyporządkowuje nazwy imprez kulturalnych plakatom reklamującym wystawę, film, koncert oraz sztukę teatralną</w:t>
            </w:r>
          </w:p>
          <w:p w:rsidR="00F413FF" w:rsidRPr="00314AE5" w:rsidRDefault="00F413FF" w:rsidP="007965BA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trudu uzupełnia zdania zaimkami zwrotnymi </w:t>
            </w:r>
            <w:r w:rsidRPr="00314AE5">
              <w:rPr>
                <w:rStyle w:val="Kursywa"/>
                <w:rFonts w:asciiTheme="minorHAnsi" w:hAnsiTheme="minorHAnsi"/>
              </w:rPr>
              <w:t>mich</w:t>
            </w:r>
            <w:r w:rsidRPr="00314AE5">
              <w:rPr>
                <w:rFonts w:asciiTheme="minorHAnsi" w:hAnsiTheme="minorHAnsi"/>
              </w:rPr>
              <w:t xml:space="preserve">, </w:t>
            </w:r>
            <w:r w:rsidRPr="00314AE5">
              <w:rPr>
                <w:rStyle w:val="Kursywa"/>
                <w:rFonts w:asciiTheme="minorHAnsi" w:hAnsiTheme="minorHAnsi"/>
              </w:rPr>
              <w:t>dich</w:t>
            </w:r>
            <w:r w:rsidRPr="00314AE5">
              <w:rPr>
                <w:rFonts w:asciiTheme="minorHAnsi" w:hAnsiTheme="minorHAnsi"/>
              </w:rPr>
              <w:t>i </w:t>
            </w:r>
            <w:r w:rsidRPr="00314AE5">
              <w:rPr>
                <w:rStyle w:val="Kursywa"/>
                <w:rFonts w:asciiTheme="minorHAnsi" w:hAnsiTheme="minorHAnsi"/>
              </w:rPr>
              <w:t>sich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dość obszernie opowiada, czym interesują się rozmówcy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prawie bezbłędnie zadaje pytania / odpowiada na pytania dotyczące zainteresowań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dwóch dialogów bez trudu udziela odpowiedzi na pytania dotyczące ich treści za pomocą </w:t>
            </w:r>
            <w:r w:rsidRPr="00314AE5">
              <w:rPr>
                <w:rStyle w:val="Kursywa"/>
                <w:rFonts w:asciiTheme="minorHAnsi" w:hAnsiTheme="minorHAnsi"/>
              </w:rPr>
              <w:t>ja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oraz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doch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prawie we </w:t>
            </w:r>
            <w:r w:rsidRPr="00314AE5">
              <w:rPr>
                <w:rFonts w:asciiTheme="minorHAnsi" w:hAnsiTheme="minorHAnsi"/>
              </w:rPr>
              <w:lastRenderedPageBreak/>
              <w:t>wszystkich przypadkach przyporządkowuje zdania dotyczące różnych wydarzeń kulturalnych pasującym do nich pytaniom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na temat wydarzeń kulturalnych wskazuje prawie wszystkie zdania, których treść pasuje do rozmowy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 dość obszerny dialog , którego celem jest umówienie się na jedną z imprez kulturalnych (wystawa, film, koncert, sztuka teatralna)</w:t>
            </w:r>
          </w:p>
        </w:tc>
        <w:tc>
          <w:tcPr>
            <w:tcW w:w="1539" w:type="dxa"/>
            <w:shd w:val="clear" w:color="auto" w:fill="auto"/>
          </w:tcPr>
          <w:p w:rsidR="00F413FF" w:rsidRPr="00314AE5" w:rsidRDefault="00F413F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F413FF" w:rsidRPr="00314AE5" w:rsidRDefault="00F413FF" w:rsidP="007965BA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potrzebnym do</w:t>
            </w:r>
            <w:r w:rsidRPr="00314AE5">
              <w:rPr>
                <w:rStyle w:val="Kursywa"/>
                <w:rFonts w:asciiTheme="minorHAnsi" w:hAnsiTheme="minorHAnsi"/>
              </w:rPr>
              <w:t> </w:t>
            </w:r>
            <w:r w:rsidRPr="00314AE5">
              <w:rPr>
                <w:rFonts w:asciiTheme="minorHAnsi" w:hAnsiTheme="minorHAnsi"/>
              </w:rPr>
              <w:t>opowiadania o swoich zainteresowaniach oraz umawiania się na wspólne wyjście na imprezę kulturalną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przyporządkowuje nazwy imprez kulturalnych plakatom reklamującym wystawę, film, koncert oraz sztukę teatralną</w:t>
            </w:r>
          </w:p>
          <w:p w:rsidR="00F413FF" w:rsidRPr="00314AE5" w:rsidRDefault="00F413FF" w:rsidP="007965BA">
            <w:pPr>
              <w:pStyle w:val="tabelatekst"/>
              <w:rPr>
                <w:rStyle w:val="Kursywa"/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wprawą uzupełnia zdania zaimkami zwrotnymi </w:t>
            </w:r>
            <w:r w:rsidRPr="00314AE5">
              <w:rPr>
                <w:rStyle w:val="Kursywa"/>
                <w:rFonts w:asciiTheme="minorHAnsi" w:hAnsiTheme="minorHAnsi"/>
              </w:rPr>
              <w:t>mich</w:t>
            </w:r>
            <w:r w:rsidRPr="00314AE5">
              <w:rPr>
                <w:rFonts w:asciiTheme="minorHAnsi" w:hAnsiTheme="minorHAnsi"/>
              </w:rPr>
              <w:t xml:space="preserve">, </w:t>
            </w:r>
            <w:r w:rsidRPr="00314AE5">
              <w:rPr>
                <w:rStyle w:val="Kursywa"/>
                <w:rFonts w:asciiTheme="minorHAnsi" w:hAnsiTheme="minorHAnsi"/>
              </w:rPr>
              <w:t>dich</w:t>
            </w:r>
            <w:r w:rsidRPr="00314AE5">
              <w:rPr>
                <w:rFonts w:asciiTheme="minorHAnsi" w:hAnsiTheme="minorHAnsi"/>
              </w:rPr>
              <w:t>i </w:t>
            </w:r>
            <w:r w:rsidRPr="00314AE5">
              <w:rPr>
                <w:rStyle w:val="Kursywa"/>
                <w:rFonts w:asciiTheme="minorHAnsi" w:hAnsiTheme="minorHAnsi"/>
              </w:rPr>
              <w:t>sich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oparciu o wysłuchany dialog wyczerpująco opowiada, czym interesują się rozmówcy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grupie bezbłędnie zadaje pytania / odpowiada na pytania dotyczące zainteresowań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wysłuchaniu dwóch dialogów sprawnie udziela odpowiedzi na pytania dotyczące ich treści za pomocą </w:t>
            </w:r>
            <w:r w:rsidRPr="00314AE5">
              <w:rPr>
                <w:rStyle w:val="Kursywa"/>
                <w:rFonts w:asciiTheme="minorHAnsi" w:hAnsiTheme="minorHAnsi"/>
              </w:rPr>
              <w:t>ja</w:t>
            </w:r>
            <w:r w:rsidRPr="00314AE5">
              <w:rPr>
                <w:rFonts w:asciiTheme="minorHAnsi" w:hAnsiTheme="minorHAnsi"/>
              </w:rPr>
              <w:t xml:space="preserve"> lub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oraz </w:t>
            </w:r>
            <w:r w:rsidRPr="00314AE5">
              <w:rPr>
                <w:rStyle w:val="Kursywa"/>
                <w:rFonts w:asciiTheme="minorHAnsi" w:hAnsiTheme="minorHAnsi"/>
              </w:rPr>
              <w:t>nein</w:t>
            </w:r>
            <w:r w:rsidRPr="00314AE5">
              <w:rPr>
                <w:rFonts w:asciiTheme="minorHAnsi" w:hAnsiTheme="minorHAnsi"/>
              </w:rPr>
              <w:t xml:space="preserve"> </w:t>
            </w:r>
            <w:r w:rsidRPr="00314AE5">
              <w:rPr>
                <w:rFonts w:asciiTheme="minorHAnsi" w:hAnsiTheme="minorHAnsi"/>
              </w:rPr>
              <w:lastRenderedPageBreak/>
              <w:t xml:space="preserve">lub </w:t>
            </w:r>
            <w:r w:rsidRPr="00314AE5">
              <w:rPr>
                <w:rStyle w:val="Kursywa"/>
                <w:rFonts w:asciiTheme="minorHAnsi" w:hAnsiTheme="minorHAnsi"/>
              </w:rPr>
              <w:t>doch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we wszystkich przypadkach przyporządkowuje zdania dotyczące różnych wydarzeń kulturalnych pasującym do nich pytaniom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dialogu na temat wydarzeń kulturalnych wskazuje wszystkie zdania, których treść pasuje do rozmowy</w:t>
            </w:r>
          </w:p>
          <w:p w:rsidR="00F413FF" w:rsidRPr="00314AE5" w:rsidRDefault="00F413F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pracując w parze pisze rozbudowany dialog , którego celem jest umówienie się na jedną z imprez kulturalnych (wystawa, film, koncert, sztuka teatralna)</w:t>
            </w:r>
          </w:p>
        </w:tc>
      </w:tr>
      <w:tr w:rsidR="00287BA5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287BA5" w:rsidRPr="00287BA5" w:rsidRDefault="00287BA5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87BA5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>Powtórzenie wiadomości z rozdziału 7 —</w:t>
            </w:r>
            <w:proofErr w:type="spellStart"/>
            <w:r w:rsidRPr="00287BA5">
              <w:rPr>
                <w:rFonts w:ascii="Arial" w:hAnsi="Arial" w:cs="Arial"/>
                <w:b/>
                <w:color w:val="000000"/>
                <w:sz w:val="20"/>
                <w:szCs w:val="20"/>
              </w:rPr>
              <w:t>Freizeit</w:t>
            </w:r>
            <w:proofErr w:type="spellEnd"/>
          </w:p>
        </w:tc>
        <w:tc>
          <w:tcPr>
            <w:tcW w:w="1728" w:type="dxa"/>
            <w:shd w:val="clear" w:color="auto" w:fill="auto"/>
          </w:tcPr>
          <w:p w:rsidR="00287BA5" w:rsidRPr="00314AE5" w:rsidRDefault="00287BA5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z trudem rozwiązuje wybrane ćwiczenia zamieszczone w części treningowej do rozdziału 7 </w:t>
            </w:r>
          </w:p>
        </w:tc>
        <w:tc>
          <w:tcPr>
            <w:tcW w:w="1539" w:type="dxa"/>
            <w:shd w:val="clear" w:color="auto" w:fill="auto"/>
          </w:tcPr>
          <w:p w:rsidR="00287BA5" w:rsidRPr="00314AE5" w:rsidRDefault="00287BA5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poprawnie rozwiązuje jedynie część ćwiczeń zamieszczonych w części treningowej do rozdziału 7</w:t>
            </w:r>
          </w:p>
        </w:tc>
        <w:tc>
          <w:tcPr>
            <w:tcW w:w="1907" w:type="dxa"/>
            <w:shd w:val="clear" w:color="auto" w:fill="auto"/>
          </w:tcPr>
          <w:p w:rsidR="00287BA5" w:rsidRPr="00314AE5" w:rsidRDefault="00287BA5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prawidłowo rozwiązuje większość ćwiczeń zamieszczonych w części treningowej do rozdziału 7 </w:t>
            </w:r>
          </w:p>
        </w:tc>
        <w:tc>
          <w:tcPr>
            <w:tcW w:w="1539" w:type="dxa"/>
            <w:shd w:val="clear" w:color="auto" w:fill="auto"/>
          </w:tcPr>
          <w:p w:rsidR="00287BA5" w:rsidRPr="00314AE5" w:rsidRDefault="00287BA5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 xml:space="preserve">Uczeń bez trudu rozwiązuje prawie wszystkie ćwiczenia zamieszczone w części treningowej do rozdziału 7 </w:t>
            </w:r>
          </w:p>
        </w:tc>
        <w:tc>
          <w:tcPr>
            <w:tcW w:w="1539" w:type="dxa"/>
            <w:shd w:val="clear" w:color="auto" w:fill="auto"/>
          </w:tcPr>
          <w:p w:rsidR="00287BA5" w:rsidRPr="00314AE5" w:rsidRDefault="00287BA5" w:rsidP="007965BA">
            <w:pPr>
              <w:pStyle w:val="tabelatekst"/>
              <w:rPr>
                <w:rFonts w:asciiTheme="minorHAnsi" w:hAnsiTheme="minorHAnsi"/>
              </w:rPr>
            </w:pPr>
            <w:r w:rsidRPr="00314AE5">
              <w:rPr>
                <w:rFonts w:asciiTheme="minorHAnsi" w:hAnsiTheme="minorHAnsi"/>
              </w:rPr>
              <w:t>Uczeń sprawnie rozwiązuje wszystkie ćwiczenia zamieszczone w części treningowej do rozdziału 7</w:t>
            </w:r>
          </w:p>
        </w:tc>
      </w:tr>
      <w:tr w:rsidR="00A75EFC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A75EFC" w:rsidRPr="00A75EFC" w:rsidRDefault="00A75EFC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75EFC">
              <w:rPr>
                <w:rFonts w:ascii="Arial" w:hAnsi="Arial" w:cs="Arial"/>
                <w:b/>
                <w:color w:val="000000"/>
                <w:sz w:val="20"/>
                <w:szCs w:val="20"/>
              </w:rPr>
              <w:t>Święta Bożego Narodzenia — ćwiczenia leksykalne</w:t>
            </w:r>
          </w:p>
        </w:tc>
        <w:tc>
          <w:tcPr>
            <w:tcW w:w="1728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związanym ze świętami Bożego Narodzenia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podanych wyrazów nieudolnie tworzy rzeczowniki złożone </w:t>
            </w:r>
            <w:r w:rsidRPr="00314AE5">
              <w:rPr>
                <w:rFonts w:asciiTheme="minorHAnsi" w:hAnsiTheme="minorHAnsi"/>
              </w:rPr>
              <w:lastRenderedPageBreak/>
              <w:t>zaczynające się od </w:t>
            </w:r>
            <w:proofErr w:type="spellStart"/>
            <w:r w:rsidRPr="00314AE5">
              <w:rPr>
                <w:rStyle w:val="Kursywa"/>
                <w:rFonts w:asciiTheme="minorHAnsi" w:hAnsiTheme="minorHAnsi"/>
              </w:rPr>
              <w:t>Weihnachts</w:t>
            </w:r>
            <w:proofErr w:type="spellEnd"/>
            <w:r w:rsidRPr="00314AE5">
              <w:rPr>
                <w:rFonts w:asciiTheme="minorHAnsi" w:hAnsiTheme="minorHAnsi"/>
              </w:rPr>
              <w:t>-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nieporadnie przyporządkowuje utworzone czasowniki złożone właściwym zdjęciom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dużym trudem uzupełnia podanymi wyrazami tekst dotyczący jarmarków bożonarodzeniowych w krajach niemieckojęzycznych 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bardzo krótko komentuje zamieszczone zdania opisujące możliwości spędzania świąt Bożego Narodzenia w odniesieniu do własnej osoby i rodziny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Leny i Thomasa nieudolnie mówi, które ze zdań pasują / nie pasują do rozmówców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zamieszczonymi zdaniami w znikomym stopniu poprawnie formułuje osiem pytań dotyczących sposobów obchodzenia świąt Bożego Narodzenia</w:t>
            </w:r>
          </w:p>
        </w:tc>
        <w:tc>
          <w:tcPr>
            <w:tcW w:w="1539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ubogim słownictwem związanym ze świętami Bożego Narodzenia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  <w:spacing w:val="-1"/>
              </w:rPr>
            </w:pPr>
            <w:r>
              <w:rPr>
                <w:rFonts w:asciiTheme="minorHAnsi" w:hAnsiTheme="minorHAnsi"/>
                <w:spacing w:val="-1"/>
              </w:rPr>
              <w:t xml:space="preserve">– </w:t>
            </w:r>
            <w:r w:rsidRPr="00314AE5">
              <w:rPr>
                <w:rFonts w:asciiTheme="minorHAnsi" w:hAnsiTheme="minorHAnsi"/>
                <w:spacing w:val="-1"/>
              </w:rPr>
              <w:t xml:space="preserve">z podanych wyrazów dość nieumiejętnie tworzy </w:t>
            </w:r>
            <w:r w:rsidRPr="00314AE5">
              <w:rPr>
                <w:rFonts w:asciiTheme="minorHAnsi" w:hAnsiTheme="minorHAnsi"/>
                <w:spacing w:val="-1"/>
              </w:rPr>
              <w:lastRenderedPageBreak/>
              <w:t>rzeczowniki złożone zaczynające się od </w:t>
            </w:r>
            <w:proofErr w:type="spellStart"/>
            <w:r w:rsidRPr="00314AE5">
              <w:rPr>
                <w:rStyle w:val="Kursywa"/>
                <w:rFonts w:asciiTheme="minorHAnsi" w:hAnsiTheme="minorHAnsi"/>
                <w:spacing w:val="-1"/>
              </w:rPr>
              <w:t>Weihnachts</w:t>
            </w:r>
            <w:proofErr w:type="spellEnd"/>
            <w:r w:rsidRPr="00314AE5">
              <w:rPr>
                <w:rFonts w:asciiTheme="minorHAnsi" w:hAnsiTheme="minorHAnsi"/>
                <w:spacing w:val="-1"/>
              </w:rPr>
              <w:t>-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zazwyczaj poprawnie przyporządkowuje utworzone czasowniki złożone właściwym zdjęciom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pewnym trudem uzupełnia podanymi wyrazami tekst dotyczący jarmarków bożonarodzeniowych w krajach niemieckojęzycznych 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krótko komentuje zamieszczone zdania opisujące możliwości spędzania świąt Bożego Narodzenia w odniesieniu do własnej osoby i rodziny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Leny i Thomasa dość nieumiejętnie mówi, które ze zdań pasują / nie pasują do rozmówców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zamieszczonymi zdaniami częściowo poprawnie formułuje osiem pytań dotyczących sposobów obchodzenia świąt Bożego Narodzenia</w:t>
            </w:r>
          </w:p>
        </w:tc>
        <w:tc>
          <w:tcPr>
            <w:tcW w:w="1907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związanym ze świętami Bożego Narodzenia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podanych wyrazów prawidłowo tworzy rzeczowniki złożone zaczynające się </w:t>
            </w:r>
            <w:r w:rsidRPr="00314AE5">
              <w:rPr>
                <w:rFonts w:asciiTheme="minorHAnsi" w:hAnsiTheme="minorHAnsi"/>
              </w:rPr>
              <w:lastRenderedPageBreak/>
              <w:t>od </w:t>
            </w:r>
            <w:proofErr w:type="spellStart"/>
            <w:r w:rsidRPr="00314AE5">
              <w:rPr>
                <w:rStyle w:val="Kursywa"/>
                <w:rFonts w:asciiTheme="minorHAnsi" w:hAnsiTheme="minorHAnsi"/>
              </w:rPr>
              <w:t>Weihnachts</w:t>
            </w:r>
            <w:proofErr w:type="spellEnd"/>
            <w:r w:rsidRPr="00314AE5">
              <w:rPr>
                <w:rFonts w:asciiTheme="minorHAnsi" w:hAnsiTheme="minorHAnsi"/>
              </w:rPr>
              <w:t>-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prawidłowo przyporządkowuje utworzone czasowniki złożone właściwym zdjęciom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większego trudu uzupełnia podanymi wyrazami tekst dotyczący jarmarków bożonarodzeniowych w krajach niemieckojęzycznych 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zwięźle komentuje zamieszczone zdania opisujące możliwości spędzania świąt Bożego Narodzenia w odniesieniu do własnej osoby i rodziny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Leny i Thomasa dość umiejętnie mówi, które ze zdań pasują / nie pasują do rozmówców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zamieszczonymi zdaniami w większości poprawnie formułuje osiem pytań dotyczących sposobów obchodzenia świąt Bożego Narodzenia</w:t>
            </w:r>
          </w:p>
        </w:tc>
        <w:tc>
          <w:tcPr>
            <w:tcW w:w="1539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związanym ze świętami Bożego Narodzenia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podanych wyrazów umiejętnie tworzy </w:t>
            </w:r>
            <w:r w:rsidRPr="00314AE5">
              <w:rPr>
                <w:rFonts w:asciiTheme="minorHAnsi" w:hAnsiTheme="minorHAnsi"/>
              </w:rPr>
              <w:lastRenderedPageBreak/>
              <w:t>rzeczowniki złożone zaczynające się od </w:t>
            </w:r>
            <w:proofErr w:type="spellStart"/>
            <w:r w:rsidRPr="00314AE5">
              <w:rPr>
                <w:rStyle w:val="Kursywa"/>
                <w:rFonts w:asciiTheme="minorHAnsi" w:hAnsiTheme="minorHAnsi"/>
              </w:rPr>
              <w:t>Weihnachts</w:t>
            </w:r>
            <w:proofErr w:type="spellEnd"/>
            <w:r w:rsidRPr="00314AE5">
              <w:rPr>
                <w:rFonts w:asciiTheme="minorHAnsi" w:hAnsiTheme="minorHAnsi"/>
              </w:rPr>
              <w:t>-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we wszystkich przypadkach przyporządkowuje utworzone czasowniki złożone właściwym zdjęciom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bez trudu uzupełnia podanymi wyrazami tekst dotyczący jarmarków bożonarodzeniowych w krajach niemieckojęzycznych 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obszernie komentuje zamieszczone zdania opisujące możliwości spędzania świąt Bożego Narodzenia w odniesieniu do własnej osoby i rodziny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Leny i Thomasa umiejętnie mówi, które ze zdań pasują / nie pasują do rozmówców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zamieszczonymi zdaniami prawie całkowicie poprawnie formułuje osiem pytań dotyczących sposobów obchodzenia świąt Bożego Narodzenia</w:t>
            </w:r>
          </w:p>
        </w:tc>
        <w:tc>
          <w:tcPr>
            <w:tcW w:w="1539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związanym ze świętami Bożego Narodzenia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podanych wyrazów sprawnie </w:t>
            </w:r>
            <w:r w:rsidRPr="00314AE5">
              <w:rPr>
                <w:rFonts w:asciiTheme="minorHAnsi" w:hAnsiTheme="minorHAnsi"/>
              </w:rPr>
              <w:lastRenderedPageBreak/>
              <w:t>tworzy rzeczowniki złożone zaczynające się od </w:t>
            </w:r>
            <w:proofErr w:type="spellStart"/>
            <w:r w:rsidRPr="00314AE5">
              <w:rPr>
                <w:rStyle w:val="Kursywa"/>
                <w:rFonts w:asciiTheme="minorHAnsi" w:hAnsiTheme="minorHAnsi"/>
              </w:rPr>
              <w:t>Weihnachts</w:t>
            </w:r>
            <w:proofErr w:type="spellEnd"/>
            <w:r w:rsidRPr="00314AE5">
              <w:rPr>
                <w:rFonts w:asciiTheme="minorHAnsi" w:hAnsiTheme="minorHAnsi"/>
              </w:rPr>
              <w:t>-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we wszystkich przypadkach przyporządkowuje utworzone czasowniki złożone właściwym zdjęciom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z wprawą uzupełnia podanymi wyrazami tekst dotyczący jarmarków bożonarodzeniowych w krajach niemieckojęzycznych 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bardzo obszernie komentuje zamieszczone zdania opisujące możliwości spędzania świąt Bożego Narodzenia w odniesieniu do własnej osoby i rodziny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wysłuchaniu rozmowy Leny i Thomasa z wprawą mówi, które ze zdań pasują / nie pasują do rozmówców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posiłkując się zamieszczonymi zdaniami w całości prawidłowo formułuje osiem pytań dotyczących sposobów obchodzenia świąt Bożego Narodzenia</w:t>
            </w:r>
          </w:p>
        </w:tc>
      </w:tr>
      <w:tr w:rsidR="00A75EFC" w:rsidRPr="00984198" w:rsidTr="0007024F">
        <w:trPr>
          <w:trHeight w:val="70"/>
        </w:trPr>
        <w:tc>
          <w:tcPr>
            <w:tcW w:w="1602" w:type="dxa"/>
            <w:shd w:val="clear" w:color="auto" w:fill="auto"/>
            <w:vAlign w:val="center"/>
          </w:tcPr>
          <w:p w:rsidR="00A75EFC" w:rsidRDefault="00A75EFC" w:rsidP="00251156">
            <w:pPr>
              <w:rPr>
                <w:rFonts w:ascii="Calibri" w:hAnsi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popełniając bardzo liczne błędy pisze kartkę z życzeniami bożonarodzeniowymi do rodziny Stiller z Niemiec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wykonuje kolędę „</w:t>
            </w:r>
            <w:r w:rsidRPr="00314AE5">
              <w:rPr>
                <w:rStyle w:val="Kursywa"/>
                <w:rFonts w:asciiTheme="minorHAnsi" w:hAnsiTheme="minorHAnsi"/>
              </w:rPr>
              <w:t>Stille Nacht</w:t>
            </w:r>
            <w:r w:rsidRPr="00314AE5">
              <w:rPr>
                <w:rFonts w:asciiTheme="minorHAnsi" w:hAnsiTheme="minorHAnsi"/>
              </w:rPr>
              <w:t>” razem z nagraniem</w:t>
            </w:r>
          </w:p>
        </w:tc>
        <w:tc>
          <w:tcPr>
            <w:tcW w:w="1539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popełniając liczne błędy pisze kartkę z życzeniami bożonarodzeniowymi do rodziny Stiller z Niemiec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 trudem wykonuje kolędę „</w:t>
            </w:r>
            <w:r w:rsidRPr="00314AE5">
              <w:rPr>
                <w:rStyle w:val="Kursywa"/>
                <w:rFonts w:asciiTheme="minorHAnsi" w:hAnsiTheme="minorHAnsi"/>
              </w:rPr>
              <w:t>Stille Nacht</w:t>
            </w:r>
            <w:r w:rsidRPr="00314AE5">
              <w:rPr>
                <w:rFonts w:asciiTheme="minorHAnsi" w:hAnsiTheme="minorHAnsi"/>
              </w:rPr>
              <w:t>” razem z nagraniem</w:t>
            </w:r>
          </w:p>
        </w:tc>
        <w:tc>
          <w:tcPr>
            <w:tcW w:w="1907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popełniając nieliczne błędy pisze kartkę z życzeniami bożonarodzeniowymi do rodziny Stiller z Niemiec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większego trudu wykonuje kolędę „</w:t>
            </w:r>
            <w:r w:rsidRPr="00314AE5">
              <w:rPr>
                <w:rStyle w:val="Kursywa"/>
                <w:rFonts w:asciiTheme="minorHAnsi" w:hAnsiTheme="minorHAnsi"/>
              </w:rPr>
              <w:t>Stille Nacht</w:t>
            </w:r>
            <w:r w:rsidRPr="00314AE5">
              <w:rPr>
                <w:rFonts w:asciiTheme="minorHAnsi" w:hAnsiTheme="minorHAnsi"/>
              </w:rPr>
              <w:t>” razem z nagraniem</w:t>
            </w:r>
          </w:p>
        </w:tc>
        <w:tc>
          <w:tcPr>
            <w:tcW w:w="1539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bezbłędnie pisze kartkę z życzeniami bożonarodzeniowymi do rodziny Stiller z Niemiec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wykonuje kolędę „</w:t>
            </w:r>
            <w:r w:rsidRPr="00314AE5">
              <w:rPr>
                <w:rStyle w:val="Kursywa"/>
                <w:rFonts w:asciiTheme="minorHAnsi" w:hAnsiTheme="minorHAnsi"/>
              </w:rPr>
              <w:t>Stille Nacht</w:t>
            </w:r>
            <w:r w:rsidRPr="00314AE5">
              <w:rPr>
                <w:rFonts w:asciiTheme="minorHAnsi" w:hAnsiTheme="minorHAnsi"/>
              </w:rPr>
              <w:t>” razem z nagraniem</w:t>
            </w:r>
          </w:p>
        </w:tc>
        <w:tc>
          <w:tcPr>
            <w:tcW w:w="1539" w:type="dxa"/>
            <w:shd w:val="clear" w:color="auto" w:fill="auto"/>
          </w:tcPr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bezbłędnie pisze kartkę z życzeniami bożonarodzeniowymi do rodziny Stiller z Niemiec</w:t>
            </w: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</w:p>
          <w:p w:rsidR="00A75EFC" w:rsidRPr="00314AE5" w:rsidRDefault="00A75EFC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wykonuje kolędę „</w:t>
            </w:r>
            <w:r w:rsidRPr="00314AE5">
              <w:rPr>
                <w:rStyle w:val="Kursywa"/>
                <w:rFonts w:asciiTheme="minorHAnsi" w:hAnsiTheme="minorHAnsi"/>
              </w:rPr>
              <w:t>Stille Nacht</w:t>
            </w:r>
            <w:r w:rsidRPr="00314AE5">
              <w:rPr>
                <w:rFonts w:asciiTheme="minorHAnsi" w:hAnsiTheme="minorHAnsi"/>
              </w:rPr>
              <w:t>” razem z nagraniem</w:t>
            </w:r>
          </w:p>
        </w:tc>
      </w:tr>
      <w:tr w:rsidR="0007024F" w:rsidRPr="00984198" w:rsidTr="0007024F">
        <w:trPr>
          <w:trHeight w:val="8071"/>
        </w:trPr>
        <w:tc>
          <w:tcPr>
            <w:tcW w:w="1602" w:type="dxa"/>
            <w:shd w:val="clear" w:color="auto" w:fill="auto"/>
            <w:vAlign w:val="center"/>
          </w:tcPr>
          <w:p w:rsidR="0007024F" w:rsidRPr="0007024F" w:rsidRDefault="0007024F" w:rsidP="0025115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07024F">
              <w:rPr>
                <w:rFonts w:ascii="Arial" w:hAnsi="Arial" w:cs="Arial"/>
                <w:b/>
                <w:color w:val="000000"/>
                <w:sz w:val="20"/>
                <w:szCs w:val="20"/>
              </w:rPr>
              <w:t>Święta Wielkanocne — ćwiczenia leksykalne</w:t>
            </w:r>
          </w:p>
        </w:tc>
        <w:tc>
          <w:tcPr>
            <w:tcW w:w="1728" w:type="dxa"/>
            <w:shd w:val="clear" w:color="auto" w:fill="auto"/>
          </w:tcPr>
          <w:p w:rsidR="0007024F" w:rsidRPr="00314AE5" w:rsidRDefault="0007024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t>Uczeń: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ubogim słownictwem związanym ze świętami wielkanocnymi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obejrzeniu zdjęć ilustrujących tradycje wielkanocne wybiera nieliczne właściwe odpowiedzi na pytania dotyczące tych tradycji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przyporządkowuje niemieckie pojęcia ich polskim odpowiednikom (Środa Popielcowa, Wielki Czwartek, Wielki Piątek, Wielka Sobota, Wielka Niedziela, Wielki Poniedziałek)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wypowiedzi Julii i Sebastiana na temat sposobów spędzania przez nich świąt oraz tradycji świątecznych kultywowanych w ich domach udziela </w:t>
            </w:r>
            <w:r w:rsidRPr="00314AE5">
              <w:rPr>
                <w:rFonts w:asciiTheme="minorHAnsi" w:hAnsiTheme="minorHAnsi"/>
              </w:rPr>
              <w:lastRenderedPageBreak/>
              <w:t>odpowiedzi na pytanie, skąd pochodzą autorzy tych wypowiedzi oraz bardzo krótko uzasadnia swoje zdanie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znikomym stopniu poprawnie przyporządkowuje podane zwyczaje wielkanocne wypowiedziom Julii i Sebastiana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dużym trudem rozwiązuje przerysowaną do zeszytu krzyżówkę i zapisuje hasło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nieudolnie pisze do koleżanki / kolegi z Niemiec e-mail, w którym udziela odpowiedzi na pytania o Wielkanoc w Polsce, długość ferii wielkanocnych oraz treść składanych życzeń świątecznych</w:t>
            </w:r>
          </w:p>
        </w:tc>
        <w:tc>
          <w:tcPr>
            <w:tcW w:w="1539" w:type="dxa"/>
            <w:shd w:val="clear" w:color="auto" w:fill="auto"/>
          </w:tcPr>
          <w:p w:rsidR="0007024F" w:rsidRPr="00314AE5" w:rsidRDefault="0007024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ubogim słownictwem związanym ze świętami wielkanocnymi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obejrzeniu zdjęć ilustrujących tradycje wielkanocne wybiera niektóre właściwe odpowiedzi na pytania dotyczące tych tradycji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 trudem przyporządkowuje niemieckie pojęcia ich polskim odpowiednikom (Środa Popielcowa, Wielki Czwartek, Wielki Piątek, Wielka Sobota, Wielka Niedziela, Wielki Poniedziałek)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wypowiedzi Julii i Sebastiana na temat sposobów </w:t>
            </w:r>
            <w:r w:rsidRPr="00314AE5">
              <w:rPr>
                <w:rFonts w:asciiTheme="minorHAnsi" w:hAnsiTheme="minorHAnsi"/>
              </w:rPr>
              <w:lastRenderedPageBreak/>
              <w:t>spędzania przez nich świąt oraz tradycji świątecznych kultywowanych w ich domach udziela odpowiedzi na pytanie, skąd pochodzą autorzy tych wypowiedzi oraz krótko uzasadnia swoje zdanie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częściowo poprawnie przyporządkowuje podane zwyczaje wielkanocne wypowiedziom Julii i Sebastiana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pewnym trudem rozwiązuje przerysowaną do zeszytu krzyżówkę i zapisuje hasło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nieumiejętnie pisze do koleżanki / kolegi z Niemiec e-mail, w którym udziela odpowiedzi na pytania o Wielkanoc w Polsce, długość ferii wielkanocnych oraz treść składanych życzeń świątecznych</w:t>
            </w:r>
          </w:p>
        </w:tc>
        <w:tc>
          <w:tcPr>
            <w:tcW w:w="1907" w:type="dxa"/>
            <w:shd w:val="clear" w:color="auto" w:fill="auto"/>
          </w:tcPr>
          <w:p w:rsidR="0007024F" w:rsidRPr="00314AE5" w:rsidRDefault="0007024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dość bogatym słownictwem związanym ze świętami wielkanocnymi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obejrzeniu zdjęć ilustrujących tradycje wielkanocne wybiera większość właściwych odpowiedzi na pytania dotyczące tych tradycji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większego trudu przyporządkowuje niemieckie pojęcia ich polskim odpowiednikom (Środa Popielcowa, Wielki Czwartek, Wielki Piątek, Wielka Sobota, Wielka Niedziela, Wielki Poniedziałek)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wypowiedzi Julii i Sebastiana na temat sposobów spędzania przez nich świąt oraz tradycji świątecznych kultywowanych w ich domach udziela odpowiedzi na pytanie, skąd pochodzą autorzy tych wypowiedzi </w:t>
            </w:r>
            <w:r w:rsidRPr="00314AE5">
              <w:rPr>
                <w:rFonts w:asciiTheme="minorHAnsi" w:hAnsiTheme="minorHAnsi"/>
              </w:rPr>
              <w:lastRenderedPageBreak/>
              <w:t>oraz zwięźle uzasadnia swoje zdanie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większości poprawnie przyporządkowuje podane zwyczaje wielkanocne wypowiedziom Julii i Sebastiana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większego trudu rozwiązuje przerysowaną do zeszytu krzyżówkę i zapisuje hasło</w:t>
            </w:r>
          </w:p>
          <w:p w:rsidR="0007024F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dość umiejętnie pisze do koleżanki / kolegi z Niemiec e-mail, w którym udziela odpowiedzi na pytania o Wielkanoc w Polsce, długość ferii wielkanocnych oraz treść składanych życzeń świątecznych</w:t>
            </w:r>
          </w:p>
          <w:p w:rsidR="0007024F" w:rsidRDefault="0007024F" w:rsidP="007965BA">
            <w:pPr>
              <w:pStyle w:val="tabelatekst"/>
              <w:rPr>
                <w:rFonts w:asciiTheme="minorHAnsi" w:hAnsiTheme="minorHAnsi"/>
              </w:rPr>
            </w:pP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</w:p>
        </w:tc>
        <w:tc>
          <w:tcPr>
            <w:tcW w:w="1539" w:type="dxa"/>
            <w:shd w:val="clear" w:color="auto" w:fill="auto"/>
          </w:tcPr>
          <w:p w:rsidR="0007024F" w:rsidRPr="00314AE5" w:rsidRDefault="0007024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bogatym słownictwem związanym ze świętami wielkanocnymi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obejrzeniu zdjęć ilustrujących tradycje wielkanocne wybiera prawie wszystkie właściwe odpowiedzi na pytania dotyczące tych tradycji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przyporządkowuje niemieckie pojęcia ich polskim odpowiednikom (Środa Popielcowa, Wielki Czwartek, Wielki Piątek, Wielka Sobota, Wielka Niedziela, Wielki Poniedziałek)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wypowiedzi Julii i Sebastiana na temat sposobów spędzania przez nich świąt oraz </w:t>
            </w:r>
            <w:r w:rsidRPr="00314AE5">
              <w:rPr>
                <w:rFonts w:asciiTheme="minorHAnsi" w:hAnsiTheme="minorHAnsi"/>
              </w:rPr>
              <w:lastRenderedPageBreak/>
              <w:t>tradycji świątecznych kultywowanych w ich domach udziela odpowiedzi na pytanie, skąd pochodzą autorzy tych wypowiedzi oraz dość obszernie uzasadnia swoje zdanie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prawie całkowicie poprawnie przyporządkowuje podane zwyczaje wielkanocne wypowiedziom Julii i Sebastiana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bez trudu rozwiązuje przerysowaną do zeszytu krzyżówkę i zapisuje hasło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umiejętnie pisze do koleżanki / kolegi z Niemiec e-mail, w którym udziela odpowiedzi na pytania o Wielkanoc w Polsce, długość ferii wielkanocnych oraz treść składanych życzeń świątecznych</w:t>
            </w:r>
          </w:p>
        </w:tc>
        <w:tc>
          <w:tcPr>
            <w:tcW w:w="1539" w:type="dxa"/>
            <w:shd w:val="clear" w:color="auto" w:fill="auto"/>
          </w:tcPr>
          <w:p w:rsidR="0007024F" w:rsidRPr="00314AE5" w:rsidRDefault="0007024F" w:rsidP="007965BA">
            <w:pPr>
              <w:pStyle w:val="tabelatekst"/>
              <w:rPr>
                <w:rStyle w:val="Bold"/>
                <w:rFonts w:asciiTheme="minorHAnsi" w:hAnsiTheme="minorHAnsi"/>
              </w:rPr>
            </w:pPr>
            <w:r w:rsidRPr="00314AE5">
              <w:rPr>
                <w:rStyle w:val="Bold"/>
                <w:rFonts w:asciiTheme="minorHAnsi" w:hAnsiTheme="minorHAnsi"/>
              </w:rPr>
              <w:lastRenderedPageBreak/>
              <w:t>Uczeń: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operuje bardzo bogatym słownictwem związanym ze świętami wielkanocnymi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po obejrzeniu zdjęć ilustrujących tradycje wielkanocne wybiera wszystkie właściwe odpowiedzi na pytania dotyczące tych tradycji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przyporządkowuje niemieckie pojęcia ich polskim odpowiednikom (Środa Popielcowa, Wielki Czwartek, Wielki Piątek, Wielka Sobota, Wielka Niedziela, Wielki Poniedziałek)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 xml:space="preserve">po przeczytaniu wypowiedzi Julii i Sebastiana na temat sposobów </w:t>
            </w:r>
            <w:r w:rsidRPr="00314AE5">
              <w:rPr>
                <w:rFonts w:asciiTheme="minorHAnsi" w:hAnsiTheme="minorHAnsi"/>
              </w:rPr>
              <w:lastRenderedPageBreak/>
              <w:t>spędzania przez nich świąt oraz tradycji świątecznych kultywowanych w ich domach udziela odpowiedzi na pytanie, skąd pochodzą autorzy tych wypowiedzi oraz wyczerpująco uzasadnia swoje zdanie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w całości prawidłowo przyporządkowuje podane zwyczaje wielkanocne wypowiedziom Julii i Sebastiana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sprawnie rozwiązuje przerysowaną do zeszytu krzyżówkę i zapisuje hasło</w:t>
            </w:r>
          </w:p>
          <w:p w:rsidR="0007024F" w:rsidRPr="00314AE5" w:rsidRDefault="0007024F" w:rsidP="007965BA">
            <w:pPr>
              <w:pStyle w:val="tabelateks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– </w:t>
            </w:r>
            <w:r w:rsidRPr="00314AE5">
              <w:rPr>
                <w:rFonts w:asciiTheme="minorHAnsi" w:hAnsiTheme="minorHAnsi"/>
              </w:rPr>
              <w:t>z wprawą pisze do koleżanki / kolegi z Niemiec e-mail, w którym udziela odpowiedzi na pytania o Wielkanoc w Polsce, długość ferii wielkanocnych oraz treść składanych życzeń świątecznych</w:t>
            </w:r>
          </w:p>
        </w:tc>
      </w:tr>
    </w:tbl>
    <w:p w:rsidR="00DA6B44" w:rsidRDefault="00DA6B44" w:rsidP="00DA6B44">
      <w:pPr>
        <w:pStyle w:val="001Tekstpodstawowy"/>
        <w:spacing w:before="227"/>
      </w:pPr>
      <w:r>
        <w:rPr>
          <w:rStyle w:val="Bold"/>
          <w:rFonts w:ascii="Dutch801EU" w:hAnsi="Dutch801EU" w:cs="Dutch801EU"/>
        </w:rPr>
        <w:lastRenderedPageBreak/>
        <w:t xml:space="preserve">Ocenę niedostateczną </w:t>
      </w:r>
      <w:r>
        <w:t>otrzymuje uczeń, który nie spełnia większości kryteriów na ocenę dopuszczającą, a jego braki w wiadomościach (środki językowe, fonetyka, ortografia) i umiejętnościach (umiejętności receptywne oraz produktywne) uniemożliwiają mu naukę na kolejnym etapie nauczania.</w:t>
      </w:r>
    </w:p>
    <w:p w:rsidR="00DA6B44" w:rsidRPr="002F1910" w:rsidRDefault="00DA6B44" w:rsidP="00DA6B44">
      <w:pPr>
        <w:ind w:left="142"/>
        <w:rPr>
          <w:rFonts w:ascii="Arial" w:hAnsi="Arial" w:cs="Arial"/>
          <w:color w:val="F09120"/>
        </w:rPr>
      </w:pPr>
    </w:p>
    <w:p w:rsidR="007869EB" w:rsidRDefault="007869EB" w:rsidP="007869EB">
      <w:pPr>
        <w:spacing w:line="360" w:lineRule="auto"/>
        <w:ind w:left="360"/>
        <w:jc w:val="both"/>
        <w:rPr>
          <w:b/>
          <w:bCs/>
          <w:color w:val="000000"/>
        </w:rPr>
      </w:pPr>
    </w:p>
    <w:p w:rsidR="000B7CF5" w:rsidRPr="007869EB" w:rsidRDefault="000B7CF5" w:rsidP="007869EB"/>
    <w:sectPr w:rsidR="000B7CF5" w:rsidRPr="007869EB" w:rsidSect="00BD70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FA8" w:rsidRDefault="00F93FA8" w:rsidP="007869EB">
      <w:r>
        <w:separator/>
      </w:r>
    </w:p>
  </w:endnote>
  <w:endnote w:type="continuationSeparator" w:id="0">
    <w:p w:rsidR="00F93FA8" w:rsidRDefault="00F93FA8" w:rsidP="00786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gendaPl RegularCondensed"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  <w:font w:name="Minion Pro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Dutch801HdEU">
    <w:altName w:val="Courier New"/>
    <w:charset w:val="EE"/>
    <w:family w:val="auto"/>
    <w:pitch w:val="variable"/>
    <w:sig w:usb0="00000001" w:usb1="5000004A" w:usb2="00000000" w:usb3="00000000" w:csb0="00000193" w:csb1="00000000"/>
  </w:font>
  <w:font w:name="TT5Do00">
    <w:altName w:val="MS Gothic"/>
    <w:charset w:val="8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utch801EU">
    <w:altName w:val="Courier New"/>
    <w:charset w:val="EE"/>
    <w:family w:val="auto"/>
    <w:pitch w:val="variable"/>
    <w:sig w:usb0="00000001" w:usb1="50000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D5" w:rsidRDefault="00F420D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D5" w:rsidRDefault="00563DD4">
    <w:pPr>
      <w:pStyle w:val="Stopka"/>
      <w:ind w:right="360" w:firstLine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4097" type="#_x0000_t202" style="position:absolute;left:0;text-align:left;margin-left:0;margin-top:.05pt;width:11.95pt;height:13.7pt;z-index:251659264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" stroked="f">
          <v:fill opacity="0"/>
          <v:textbox inset="0,0,0,0">
            <w:txbxContent>
              <w:p w:rsidR="00F420D5" w:rsidRDefault="00563DD4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F420D5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CD29E5">
                  <w:rPr>
                    <w:rStyle w:val="Numerstrony"/>
                    <w:noProof/>
                  </w:rPr>
                  <w:t>39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D5" w:rsidRDefault="00F420D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FA8" w:rsidRDefault="00F93FA8" w:rsidP="007869EB">
      <w:r>
        <w:separator/>
      </w:r>
    </w:p>
  </w:footnote>
  <w:footnote w:type="continuationSeparator" w:id="0">
    <w:p w:rsidR="00F93FA8" w:rsidRDefault="00F93FA8" w:rsidP="007869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D5" w:rsidRDefault="00F420D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D5" w:rsidRDefault="00F420D5">
    <w:pPr>
      <w:pStyle w:val="Nagwek"/>
      <w:pBdr>
        <w:bottom w:val="single" w:sz="8" w:space="1" w:color="000000"/>
      </w:pBdr>
      <w:jc w:val="center"/>
    </w:pPr>
    <w:r>
      <w:rPr>
        <w:i/>
        <w:sz w:val="22"/>
        <w:szCs w:val="22"/>
      </w:rPr>
      <w:t>PSO z przedmiotów ogólnokształcących</w:t>
    </w:r>
  </w:p>
  <w:p w:rsidR="00F420D5" w:rsidRDefault="00F420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0D5" w:rsidRDefault="00F420D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E765901"/>
    <w:multiLevelType w:val="multilevel"/>
    <w:tmpl w:val="CD7210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9526F"/>
    <w:multiLevelType w:val="multilevel"/>
    <w:tmpl w:val="801043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10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240" w:hanging="144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60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320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040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760" w:hanging="252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6120" w:hanging="2520"/>
      </w:pPr>
      <w:rPr>
        <w:rFonts w:hint="default"/>
        <w:b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85C66"/>
    <w:rsid w:val="00031858"/>
    <w:rsid w:val="0007024F"/>
    <w:rsid w:val="000953CE"/>
    <w:rsid w:val="000A6563"/>
    <w:rsid w:val="000A77D3"/>
    <w:rsid w:val="000B7CF5"/>
    <w:rsid w:val="001107AB"/>
    <w:rsid w:val="001975CB"/>
    <w:rsid w:val="001B7E38"/>
    <w:rsid w:val="002015ED"/>
    <w:rsid w:val="00251156"/>
    <w:rsid w:val="00287BA5"/>
    <w:rsid w:val="002B276C"/>
    <w:rsid w:val="002E33B3"/>
    <w:rsid w:val="002F45CB"/>
    <w:rsid w:val="003219A6"/>
    <w:rsid w:val="00326F1E"/>
    <w:rsid w:val="003415FA"/>
    <w:rsid w:val="003463C4"/>
    <w:rsid w:val="00387B40"/>
    <w:rsid w:val="004812E4"/>
    <w:rsid w:val="00490366"/>
    <w:rsid w:val="004C223E"/>
    <w:rsid w:val="004C31CC"/>
    <w:rsid w:val="004D4A38"/>
    <w:rsid w:val="00563DD4"/>
    <w:rsid w:val="005D5A85"/>
    <w:rsid w:val="00785C66"/>
    <w:rsid w:val="007869EB"/>
    <w:rsid w:val="007B519E"/>
    <w:rsid w:val="008337C6"/>
    <w:rsid w:val="008832DD"/>
    <w:rsid w:val="00A21252"/>
    <w:rsid w:val="00A75EFC"/>
    <w:rsid w:val="00A83DC3"/>
    <w:rsid w:val="00AB2CB0"/>
    <w:rsid w:val="00BD701C"/>
    <w:rsid w:val="00CB05CE"/>
    <w:rsid w:val="00CB58E8"/>
    <w:rsid w:val="00CD29E5"/>
    <w:rsid w:val="00CE6558"/>
    <w:rsid w:val="00D606AE"/>
    <w:rsid w:val="00D85A56"/>
    <w:rsid w:val="00DA6B44"/>
    <w:rsid w:val="00E70AD5"/>
    <w:rsid w:val="00E8527B"/>
    <w:rsid w:val="00E90684"/>
    <w:rsid w:val="00EE1AB8"/>
    <w:rsid w:val="00EF3771"/>
    <w:rsid w:val="00F413FF"/>
    <w:rsid w:val="00F420D5"/>
    <w:rsid w:val="00F874EA"/>
    <w:rsid w:val="00F93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9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869EB"/>
    <w:pPr>
      <w:keepNext/>
      <w:numPr>
        <w:numId w:val="1"/>
      </w:numPr>
      <w:spacing w:before="480" w:after="240" w:line="276" w:lineRule="auto"/>
      <w:outlineLvl w:val="0"/>
    </w:pPr>
    <w:rPr>
      <w:bCs/>
      <w:i/>
      <w:kern w:val="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69EB"/>
    <w:rPr>
      <w:rFonts w:ascii="Times New Roman" w:eastAsia="Times New Roman" w:hAnsi="Times New Roman" w:cs="Times New Roman"/>
      <w:bCs/>
      <w:i/>
      <w:kern w:val="1"/>
      <w:sz w:val="32"/>
      <w:szCs w:val="32"/>
      <w:lang w:eastAsia="ar-SA"/>
    </w:rPr>
  </w:style>
  <w:style w:type="character" w:styleId="Numerstrony">
    <w:name w:val="page number"/>
    <w:basedOn w:val="Domylnaczcionkaakapitu"/>
    <w:rsid w:val="007869EB"/>
  </w:style>
  <w:style w:type="paragraph" w:customStyle="1" w:styleId="Default">
    <w:name w:val="Default"/>
    <w:rsid w:val="007869E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786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869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869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869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869E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abelatekst">
    <w:name w:val="tabela tekst"/>
    <w:basedOn w:val="Normalny"/>
    <w:uiPriority w:val="99"/>
    <w:rsid w:val="00D606AE"/>
    <w:pPr>
      <w:tabs>
        <w:tab w:val="left" w:pos="170"/>
      </w:tabs>
      <w:suppressAutoHyphens w:val="0"/>
      <w:autoSpaceDE w:val="0"/>
      <w:autoSpaceDN w:val="0"/>
      <w:adjustRightInd w:val="0"/>
      <w:spacing w:line="240" w:lineRule="atLeast"/>
      <w:textAlignment w:val="center"/>
    </w:pPr>
    <w:rPr>
      <w:rFonts w:ascii="AgendaPl RegularCondensed" w:eastAsiaTheme="minorHAnsi" w:hAnsi="AgendaPl RegularCondensed" w:cs="AgendaPl RegularCondensed"/>
      <w:color w:val="000000"/>
      <w:sz w:val="20"/>
      <w:szCs w:val="20"/>
      <w:lang w:eastAsia="en-US"/>
    </w:rPr>
  </w:style>
  <w:style w:type="character" w:customStyle="1" w:styleId="Bold">
    <w:name w:val="Bold"/>
    <w:uiPriority w:val="99"/>
    <w:rsid w:val="00D606AE"/>
    <w:rPr>
      <w:b/>
      <w:bCs/>
    </w:rPr>
  </w:style>
  <w:style w:type="character" w:customStyle="1" w:styleId="Kursywa">
    <w:name w:val="Kursywa"/>
    <w:uiPriority w:val="99"/>
    <w:rsid w:val="007B519E"/>
    <w:rPr>
      <w:i/>
      <w:iCs/>
      <w:lang w:val="de-DE"/>
    </w:rPr>
  </w:style>
  <w:style w:type="paragraph" w:customStyle="1" w:styleId="Brakstyluakapitowego">
    <w:name w:val="[Brak stylu akapitowego]"/>
    <w:rsid w:val="007B519E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001Tekstpodstawowy">
    <w:name w:val="001 Tekst podstawowy"/>
    <w:basedOn w:val="Brakstyluakapitowego"/>
    <w:uiPriority w:val="99"/>
    <w:rsid w:val="00DA6B44"/>
    <w:pPr>
      <w:tabs>
        <w:tab w:val="left" w:pos="170"/>
        <w:tab w:val="left" w:pos="340"/>
        <w:tab w:val="left" w:pos="510"/>
      </w:tabs>
      <w:spacing w:line="240" w:lineRule="atLeast"/>
      <w:jc w:val="both"/>
    </w:pPr>
    <w:rPr>
      <w:rFonts w:ascii="Dutch801HdEU" w:hAnsi="Dutch801HdEU" w:cs="Dutch801HdEU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40</Pages>
  <Words>16655</Words>
  <Characters>99930</Characters>
  <Application>Microsoft Office Word</Application>
  <DocSecurity>0</DocSecurity>
  <Lines>832</Lines>
  <Paragraphs>232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dcterms:created xsi:type="dcterms:W3CDTF">2019-10-21T19:07:00Z</dcterms:created>
  <dcterms:modified xsi:type="dcterms:W3CDTF">2019-10-21T19:07:00Z</dcterms:modified>
</cp:coreProperties>
</file>